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01256" w14:textId="7E52A4BF" w:rsidR="00A86F5B" w:rsidRPr="00FF190E" w:rsidRDefault="00A86F5B" w:rsidP="002B44DC">
      <w:pPr>
        <w:keepNext/>
        <w:spacing w:line="240" w:lineRule="auto"/>
        <w:ind w:firstLine="0"/>
        <w:jc w:val="center"/>
        <w:rPr>
          <w:b/>
          <w:sz w:val="28"/>
          <w:szCs w:val="28"/>
        </w:rPr>
      </w:pPr>
      <w:r w:rsidRPr="00FF190E">
        <w:rPr>
          <w:b/>
          <w:sz w:val="28"/>
          <w:szCs w:val="28"/>
        </w:rPr>
        <w:t xml:space="preserve">Федеральное государственное образовательное бюджетное </w:t>
      </w:r>
    </w:p>
    <w:p w14:paraId="65C01257" w14:textId="77777777" w:rsidR="00A86F5B" w:rsidRPr="00FF190E" w:rsidRDefault="00A86F5B" w:rsidP="002B44DC">
      <w:pPr>
        <w:keepNext/>
        <w:spacing w:line="240" w:lineRule="auto"/>
        <w:ind w:firstLine="0"/>
        <w:jc w:val="center"/>
        <w:rPr>
          <w:b/>
          <w:sz w:val="28"/>
          <w:szCs w:val="28"/>
        </w:rPr>
      </w:pPr>
      <w:r w:rsidRPr="00FF190E">
        <w:rPr>
          <w:b/>
          <w:sz w:val="28"/>
          <w:szCs w:val="28"/>
        </w:rPr>
        <w:t>учреждение высшего образования</w:t>
      </w:r>
      <w:r w:rsidRPr="00FF190E">
        <w:rPr>
          <w:b/>
          <w:sz w:val="28"/>
          <w:szCs w:val="28"/>
        </w:rPr>
        <w:br/>
        <w:t>«ФИНАНСОВЫЙ УНИВЕРСИТЕТ</w:t>
      </w:r>
      <w:r w:rsidRPr="00FF190E">
        <w:rPr>
          <w:b/>
          <w:sz w:val="28"/>
          <w:szCs w:val="28"/>
        </w:rPr>
        <w:br/>
        <w:t>ПРИ ПРАВИТЕЛЬСТВЕ РОССИЙСКОЙ ФЕДЕРАЦИИ»</w:t>
      </w:r>
    </w:p>
    <w:p w14:paraId="65C01258" w14:textId="526C81B4" w:rsidR="00A86F5B" w:rsidRDefault="00A86F5B" w:rsidP="002B44DC">
      <w:pPr>
        <w:keepNext/>
        <w:spacing w:line="240" w:lineRule="auto"/>
        <w:ind w:firstLine="0"/>
        <w:jc w:val="center"/>
        <w:rPr>
          <w:b/>
          <w:sz w:val="28"/>
          <w:szCs w:val="28"/>
        </w:rPr>
      </w:pPr>
      <w:r w:rsidRPr="00FF190E">
        <w:rPr>
          <w:b/>
          <w:sz w:val="28"/>
          <w:szCs w:val="28"/>
        </w:rPr>
        <w:t>(Финансовый университет)</w:t>
      </w:r>
    </w:p>
    <w:p w14:paraId="27B8B2A1" w14:textId="77777777" w:rsidR="00DD738F" w:rsidRPr="00FF190E" w:rsidRDefault="00DD738F" w:rsidP="002B44DC">
      <w:pPr>
        <w:keepNext/>
        <w:spacing w:line="240" w:lineRule="auto"/>
        <w:ind w:firstLine="0"/>
        <w:jc w:val="center"/>
        <w:rPr>
          <w:b/>
          <w:sz w:val="28"/>
          <w:szCs w:val="28"/>
        </w:rPr>
      </w:pPr>
    </w:p>
    <w:p w14:paraId="65C0125A" w14:textId="6BA5FE43" w:rsidR="00A86F5B" w:rsidRDefault="00A86F5B" w:rsidP="00FA23F0">
      <w:pPr>
        <w:keepNext/>
        <w:spacing w:line="240" w:lineRule="auto"/>
        <w:ind w:firstLine="0"/>
        <w:jc w:val="center"/>
        <w:rPr>
          <w:b/>
          <w:sz w:val="28"/>
          <w:szCs w:val="28"/>
        </w:rPr>
      </w:pPr>
      <w:r w:rsidRPr="00FF190E">
        <w:rPr>
          <w:b/>
          <w:sz w:val="28"/>
          <w:szCs w:val="28"/>
        </w:rPr>
        <w:t>Департамент анализа данных</w:t>
      </w:r>
      <w:r w:rsidR="00FA23F0" w:rsidRPr="00FF190E">
        <w:rPr>
          <w:b/>
          <w:sz w:val="28"/>
          <w:szCs w:val="28"/>
        </w:rPr>
        <w:t xml:space="preserve"> и машинного обучения</w:t>
      </w:r>
    </w:p>
    <w:p w14:paraId="5A182FA6" w14:textId="799AC1CB" w:rsidR="00350D3A" w:rsidRPr="00FF190E" w:rsidRDefault="00350D3A" w:rsidP="00FA23F0">
      <w:pPr>
        <w:keepNext/>
        <w:spacing w:line="240" w:lineRule="auto"/>
        <w:ind w:firstLine="0"/>
        <w:jc w:val="center"/>
        <w:rPr>
          <w:b/>
          <w:sz w:val="28"/>
          <w:szCs w:val="28"/>
        </w:rPr>
      </w:pPr>
      <w:r>
        <w:rPr>
          <w:b/>
          <w:sz w:val="28"/>
          <w:szCs w:val="28"/>
        </w:rPr>
        <w:t>Факультета информационных технологий и анализа больших данных</w:t>
      </w:r>
    </w:p>
    <w:p w14:paraId="65C0125B" w14:textId="77777777" w:rsidR="00505049" w:rsidRPr="00FF190E" w:rsidRDefault="00505049" w:rsidP="002B44DC">
      <w:pPr>
        <w:keepNext/>
        <w:ind w:left="454" w:firstLine="0"/>
      </w:pPr>
    </w:p>
    <w:p w14:paraId="65C0125C" w14:textId="1CCE2A45" w:rsidR="00505049" w:rsidRPr="007E2363" w:rsidRDefault="00BF7C9B" w:rsidP="00BF7C9B">
      <w:pPr>
        <w:keepNext/>
        <w:ind w:left="4820" w:firstLine="0"/>
        <w:jc w:val="left"/>
        <w:rPr>
          <w:sz w:val="28"/>
          <w:szCs w:val="28"/>
        </w:rPr>
      </w:pPr>
      <w:r w:rsidRPr="00FF190E">
        <w:rPr>
          <w:sz w:val="28"/>
          <w:szCs w:val="28"/>
        </w:rPr>
        <w:t xml:space="preserve">                     </w:t>
      </w:r>
      <w:r w:rsidR="00DD738F">
        <w:rPr>
          <w:sz w:val="28"/>
          <w:szCs w:val="28"/>
        </w:rPr>
        <w:t xml:space="preserve"> </w:t>
      </w:r>
      <w:r w:rsidR="007E2363">
        <w:rPr>
          <w:sz w:val="28"/>
          <w:szCs w:val="28"/>
        </w:rPr>
        <w:t xml:space="preserve"> </w:t>
      </w:r>
      <w:r w:rsidR="00505049" w:rsidRPr="007E2363">
        <w:rPr>
          <w:sz w:val="28"/>
          <w:szCs w:val="28"/>
        </w:rPr>
        <w:t>УТВЕРЖДАЮ</w:t>
      </w:r>
    </w:p>
    <w:p w14:paraId="65C0125D" w14:textId="548D7E16" w:rsidR="001A24AF" w:rsidRPr="007E2363" w:rsidRDefault="00BF7C9B" w:rsidP="00DD738F">
      <w:pPr>
        <w:keepNext/>
        <w:rPr>
          <w:sz w:val="28"/>
          <w:szCs w:val="28"/>
        </w:rPr>
      </w:pPr>
      <w:r w:rsidRPr="007E2363">
        <w:rPr>
          <w:sz w:val="28"/>
          <w:szCs w:val="28"/>
        </w:rPr>
        <w:t xml:space="preserve">                                                                          </w:t>
      </w:r>
      <w:r w:rsidR="007E2363">
        <w:rPr>
          <w:sz w:val="28"/>
          <w:szCs w:val="28"/>
        </w:rPr>
        <w:t xml:space="preserve">            </w:t>
      </w:r>
      <w:r w:rsidR="008973C6" w:rsidRPr="007E2363">
        <w:rPr>
          <w:sz w:val="28"/>
          <w:szCs w:val="28"/>
        </w:rPr>
        <w:t>Прор</w:t>
      </w:r>
      <w:r w:rsidR="001A24AF" w:rsidRPr="007E2363">
        <w:rPr>
          <w:sz w:val="28"/>
          <w:szCs w:val="28"/>
        </w:rPr>
        <w:t>ектор</w:t>
      </w:r>
      <w:r w:rsidR="00DD738F" w:rsidRPr="007E2363">
        <w:rPr>
          <w:sz w:val="28"/>
          <w:szCs w:val="28"/>
        </w:rPr>
        <w:t xml:space="preserve"> по учебной   </w:t>
      </w:r>
    </w:p>
    <w:p w14:paraId="65C0125E" w14:textId="1A1B70FD" w:rsidR="00505049" w:rsidRPr="007E2363" w:rsidRDefault="00DD738F" w:rsidP="00DD738F">
      <w:pPr>
        <w:keepNext/>
        <w:ind w:left="4820" w:firstLine="0"/>
        <w:jc w:val="left"/>
        <w:rPr>
          <w:sz w:val="28"/>
          <w:szCs w:val="28"/>
        </w:rPr>
      </w:pPr>
      <w:r w:rsidRPr="007E2363">
        <w:rPr>
          <w:sz w:val="28"/>
          <w:szCs w:val="28"/>
        </w:rPr>
        <w:t xml:space="preserve">                   </w:t>
      </w:r>
      <w:r w:rsidR="007E2363">
        <w:rPr>
          <w:sz w:val="28"/>
          <w:szCs w:val="28"/>
        </w:rPr>
        <w:t xml:space="preserve">     </w:t>
      </w:r>
      <w:r w:rsidRPr="007E2363">
        <w:rPr>
          <w:sz w:val="28"/>
          <w:szCs w:val="28"/>
        </w:rPr>
        <w:t>и методической работе</w:t>
      </w:r>
    </w:p>
    <w:p w14:paraId="65C0125F" w14:textId="5C533B08" w:rsidR="00505049" w:rsidRPr="007E2363" w:rsidRDefault="007E2363" w:rsidP="00DD738F">
      <w:pPr>
        <w:keepNext/>
        <w:ind w:left="4820" w:right="-737" w:firstLine="0"/>
        <w:jc w:val="center"/>
        <w:rPr>
          <w:sz w:val="28"/>
          <w:szCs w:val="28"/>
        </w:rPr>
      </w:pPr>
      <w:r>
        <w:rPr>
          <w:sz w:val="28"/>
          <w:szCs w:val="28"/>
        </w:rPr>
        <w:t xml:space="preserve">            </w:t>
      </w:r>
      <w:r w:rsidR="00BF7C9B" w:rsidRPr="007E2363">
        <w:rPr>
          <w:sz w:val="28"/>
          <w:szCs w:val="28"/>
        </w:rPr>
        <w:t>_________</w:t>
      </w:r>
      <w:r w:rsidR="00505049" w:rsidRPr="007E2363">
        <w:rPr>
          <w:sz w:val="28"/>
          <w:szCs w:val="28"/>
        </w:rPr>
        <w:t xml:space="preserve"> </w:t>
      </w:r>
      <w:r w:rsidR="008973C6" w:rsidRPr="007E2363">
        <w:rPr>
          <w:sz w:val="28"/>
          <w:szCs w:val="28"/>
        </w:rPr>
        <w:t>Е.А. Каменева</w:t>
      </w:r>
    </w:p>
    <w:p w14:paraId="65C01260" w14:textId="248C144F" w:rsidR="00505049" w:rsidRPr="007E2363" w:rsidRDefault="00A3184E" w:rsidP="00DD738F">
      <w:pPr>
        <w:keepNext/>
        <w:ind w:left="4820" w:right="-680" w:firstLine="0"/>
        <w:rPr>
          <w:sz w:val="28"/>
          <w:szCs w:val="28"/>
        </w:rPr>
      </w:pPr>
      <w:r w:rsidRPr="007E2363">
        <w:rPr>
          <w:sz w:val="28"/>
          <w:szCs w:val="28"/>
        </w:rPr>
        <w:t xml:space="preserve">       </w:t>
      </w:r>
      <w:r w:rsidR="00BF7C9B" w:rsidRPr="007E2363">
        <w:rPr>
          <w:sz w:val="28"/>
          <w:szCs w:val="28"/>
        </w:rPr>
        <w:t xml:space="preserve">           </w:t>
      </w:r>
      <w:r w:rsidR="007E2363">
        <w:rPr>
          <w:sz w:val="28"/>
          <w:szCs w:val="28"/>
        </w:rPr>
        <w:t xml:space="preserve">    </w:t>
      </w:r>
      <w:r w:rsidR="00AB7076">
        <w:rPr>
          <w:sz w:val="28"/>
          <w:szCs w:val="28"/>
        </w:rPr>
        <w:t xml:space="preserve"> </w:t>
      </w:r>
      <w:r w:rsidR="00DD738F" w:rsidRPr="007E2363">
        <w:rPr>
          <w:sz w:val="28"/>
          <w:szCs w:val="28"/>
        </w:rPr>
        <w:t xml:space="preserve"> </w:t>
      </w:r>
      <w:r w:rsidR="000024B8">
        <w:rPr>
          <w:sz w:val="28"/>
          <w:szCs w:val="28"/>
        </w:rPr>
        <w:t>28.09.</w:t>
      </w:r>
      <w:r w:rsidR="00790577">
        <w:rPr>
          <w:sz w:val="28"/>
          <w:szCs w:val="28"/>
        </w:rPr>
        <w:t>2023 г.</w:t>
      </w:r>
    </w:p>
    <w:p w14:paraId="65C01262" w14:textId="7E13A5D5" w:rsidR="002B75BA" w:rsidRPr="00304893" w:rsidRDefault="002B75BA" w:rsidP="002B44DC">
      <w:pPr>
        <w:keepNext/>
        <w:ind w:firstLine="0"/>
        <w:rPr>
          <w:b/>
          <w:color w:val="FF0000"/>
          <w:szCs w:val="32"/>
        </w:rPr>
      </w:pPr>
    </w:p>
    <w:p w14:paraId="31F192DE" w14:textId="77777777" w:rsidR="00FB114D" w:rsidRPr="00304893" w:rsidRDefault="00FB114D" w:rsidP="002B44DC">
      <w:pPr>
        <w:keepNext/>
        <w:ind w:firstLine="0"/>
        <w:jc w:val="center"/>
        <w:rPr>
          <w:b/>
          <w:bCs/>
          <w:sz w:val="28"/>
          <w:szCs w:val="36"/>
        </w:rPr>
      </w:pPr>
      <w:r w:rsidRPr="00304893">
        <w:rPr>
          <w:b/>
          <w:bCs/>
          <w:sz w:val="28"/>
          <w:szCs w:val="36"/>
        </w:rPr>
        <w:t>Соловьев В.И., Малекова В.А.</w:t>
      </w:r>
    </w:p>
    <w:p w14:paraId="65C01265" w14:textId="69449649" w:rsidR="00CF1B7A" w:rsidRPr="00DD738F" w:rsidRDefault="0053403F" w:rsidP="00DD738F">
      <w:pPr>
        <w:keepNext/>
        <w:ind w:firstLine="0"/>
        <w:jc w:val="center"/>
        <w:rPr>
          <w:b/>
          <w:sz w:val="28"/>
          <w:szCs w:val="28"/>
        </w:rPr>
      </w:pPr>
      <w:r w:rsidRPr="00FF190E">
        <w:rPr>
          <w:b/>
          <w:sz w:val="28"/>
          <w:szCs w:val="28"/>
        </w:rPr>
        <w:t>ФИНТЕХ: ИНСТРУМЕНТАРИЙ И МОДЕЛИ БИЗНЕСА</w:t>
      </w:r>
    </w:p>
    <w:p w14:paraId="139D7D08" w14:textId="77777777" w:rsidR="00DD738F" w:rsidRDefault="00DD738F" w:rsidP="00DD738F">
      <w:pPr>
        <w:pStyle w:val="a8"/>
        <w:keepNext/>
        <w:jc w:val="center"/>
        <w:rPr>
          <w:b/>
          <w:snapToGrid w:val="0"/>
          <w:sz w:val="28"/>
          <w:szCs w:val="28"/>
        </w:rPr>
      </w:pPr>
    </w:p>
    <w:p w14:paraId="63F2F726" w14:textId="7DDABA32" w:rsidR="00DD738F" w:rsidRDefault="00CF1B7A" w:rsidP="00DD738F">
      <w:pPr>
        <w:pStyle w:val="a8"/>
        <w:keepNext/>
        <w:jc w:val="center"/>
        <w:rPr>
          <w:b/>
          <w:snapToGrid w:val="0"/>
          <w:sz w:val="28"/>
          <w:szCs w:val="28"/>
        </w:rPr>
      </w:pPr>
      <w:r w:rsidRPr="00FF190E">
        <w:rPr>
          <w:b/>
          <w:snapToGrid w:val="0"/>
          <w:sz w:val="28"/>
          <w:szCs w:val="28"/>
        </w:rPr>
        <w:t>Рабочая программа дисциплины</w:t>
      </w:r>
    </w:p>
    <w:p w14:paraId="4B260B7F" w14:textId="77777777" w:rsidR="00304893" w:rsidRPr="00FF190E" w:rsidRDefault="00304893" w:rsidP="00DD738F">
      <w:pPr>
        <w:pStyle w:val="a8"/>
        <w:keepNext/>
        <w:jc w:val="center"/>
        <w:rPr>
          <w:b/>
          <w:snapToGrid w:val="0"/>
          <w:sz w:val="28"/>
          <w:szCs w:val="28"/>
        </w:rPr>
      </w:pPr>
    </w:p>
    <w:p w14:paraId="6961A137" w14:textId="77777777" w:rsidR="008973C6" w:rsidRPr="00FF190E" w:rsidRDefault="008973C6" w:rsidP="008973C6">
      <w:pPr>
        <w:keepNext/>
        <w:spacing w:line="240" w:lineRule="auto"/>
        <w:ind w:firstLine="0"/>
        <w:jc w:val="center"/>
        <w:rPr>
          <w:sz w:val="28"/>
          <w:szCs w:val="28"/>
        </w:rPr>
      </w:pPr>
      <w:r w:rsidRPr="00FF190E">
        <w:rPr>
          <w:sz w:val="28"/>
          <w:szCs w:val="28"/>
        </w:rPr>
        <w:t>для студентов, обучающихся по направлению подготовки</w:t>
      </w:r>
    </w:p>
    <w:p w14:paraId="61729F9C" w14:textId="631873BB" w:rsidR="008973C6" w:rsidRPr="00FF190E" w:rsidRDefault="00DD738F" w:rsidP="008973C6">
      <w:pPr>
        <w:keepNext/>
        <w:spacing w:line="240" w:lineRule="auto"/>
        <w:ind w:firstLine="0"/>
        <w:jc w:val="center"/>
        <w:rPr>
          <w:sz w:val="28"/>
          <w:szCs w:val="28"/>
        </w:rPr>
      </w:pPr>
      <w:r>
        <w:rPr>
          <w:sz w:val="28"/>
          <w:szCs w:val="28"/>
        </w:rPr>
        <w:t>09.04.03 - Прикладная информатика</w:t>
      </w:r>
      <w:r w:rsidR="008973C6" w:rsidRPr="00FF190E">
        <w:rPr>
          <w:sz w:val="28"/>
          <w:szCs w:val="28"/>
        </w:rPr>
        <w:t xml:space="preserve">, </w:t>
      </w:r>
    </w:p>
    <w:p w14:paraId="0561FB58" w14:textId="68D1CCB6" w:rsidR="008973C6" w:rsidRPr="00FF190E" w:rsidRDefault="00DD738F" w:rsidP="008973C6">
      <w:pPr>
        <w:keepNext/>
        <w:spacing w:line="240" w:lineRule="auto"/>
        <w:ind w:firstLine="0"/>
        <w:jc w:val="center"/>
        <w:rPr>
          <w:sz w:val="28"/>
          <w:szCs w:val="28"/>
        </w:rPr>
      </w:pPr>
      <w:r>
        <w:rPr>
          <w:sz w:val="28"/>
          <w:szCs w:val="28"/>
        </w:rPr>
        <w:t>Н</w:t>
      </w:r>
      <w:r w:rsidR="008973C6">
        <w:rPr>
          <w:sz w:val="28"/>
          <w:szCs w:val="28"/>
        </w:rPr>
        <w:t>аправленност</w:t>
      </w:r>
      <w:r w:rsidR="00304893">
        <w:rPr>
          <w:sz w:val="28"/>
          <w:szCs w:val="28"/>
        </w:rPr>
        <w:t>ь</w:t>
      </w:r>
      <w:r w:rsidR="008973C6" w:rsidRPr="00FF190E">
        <w:rPr>
          <w:sz w:val="28"/>
          <w:szCs w:val="28"/>
        </w:rPr>
        <w:t xml:space="preserve"> </w:t>
      </w:r>
      <w:r w:rsidR="008973C6">
        <w:rPr>
          <w:sz w:val="28"/>
          <w:szCs w:val="28"/>
        </w:rPr>
        <w:t>программ</w:t>
      </w:r>
      <w:r>
        <w:rPr>
          <w:sz w:val="28"/>
          <w:szCs w:val="28"/>
        </w:rPr>
        <w:t>ы</w:t>
      </w:r>
      <w:r w:rsidR="008973C6" w:rsidRPr="00FF190E">
        <w:rPr>
          <w:sz w:val="28"/>
          <w:szCs w:val="28"/>
        </w:rPr>
        <w:t xml:space="preserve">: </w:t>
      </w:r>
      <w:r w:rsidR="00304893" w:rsidRPr="00304893">
        <w:rPr>
          <w:sz w:val="28"/>
          <w:szCs w:val="28"/>
        </w:rPr>
        <w:t>"DevOps-инженерия"</w:t>
      </w:r>
    </w:p>
    <w:p w14:paraId="65C0126C" w14:textId="77777777" w:rsidR="00CF1B7A" w:rsidRPr="00FF190E" w:rsidRDefault="00CF1B7A" w:rsidP="002B44DC">
      <w:pPr>
        <w:keepNext/>
        <w:spacing w:line="240" w:lineRule="auto"/>
        <w:ind w:firstLine="0"/>
        <w:jc w:val="center"/>
        <w:rPr>
          <w:b/>
          <w:bCs/>
          <w:sz w:val="28"/>
          <w:szCs w:val="28"/>
        </w:rPr>
      </w:pPr>
    </w:p>
    <w:p w14:paraId="2003240B" w14:textId="77777777" w:rsidR="00AB689D" w:rsidRPr="006E5353" w:rsidRDefault="00AB689D" w:rsidP="00AB689D">
      <w:pPr>
        <w:spacing w:line="240" w:lineRule="auto"/>
        <w:ind w:right="-1"/>
        <w:jc w:val="center"/>
        <w:rPr>
          <w:i/>
          <w:sz w:val="28"/>
          <w:szCs w:val="28"/>
        </w:rPr>
      </w:pPr>
      <w:r w:rsidRPr="006E5353">
        <w:rPr>
          <w:i/>
          <w:sz w:val="28"/>
          <w:szCs w:val="28"/>
        </w:rPr>
        <w:t xml:space="preserve">Рекомендовано Ученым советом </w:t>
      </w:r>
      <w:r w:rsidRPr="006E5353">
        <w:rPr>
          <w:i/>
          <w:sz w:val="28"/>
          <w:szCs w:val="28"/>
        </w:rPr>
        <w:br/>
        <w:t>Факультета информационных технологий и анализа больших данных</w:t>
      </w:r>
    </w:p>
    <w:p w14:paraId="338A72CB" w14:textId="77777777" w:rsidR="00AB689D" w:rsidRPr="006E5353" w:rsidRDefault="00AB689D" w:rsidP="00AB689D">
      <w:pPr>
        <w:spacing w:line="240" w:lineRule="auto"/>
        <w:ind w:right="-1"/>
        <w:jc w:val="center"/>
        <w:rPr>
          <w:i/>
          <w:sz w:val="28"/>
          <w:szCs w:val="28"/>
        </w:rPr>
      </w:pPr>
      <w:r w:rsidRPr="006E5353">
        <w:rPr>
          <w:i/>
          <w:sz w:val="28"/>
          <w:szCs w:val="28"/>
        </w:rPr>
        <w:t>(протокол № 26 от 24.11.2022 г.)</w:t>
      </w:r>
    </w:p>
    <w:p w14:paraId="6162A372" w14:textId="77777777" w:rsidR="00AB689D" w:rsidRPr="006E5353" w:rsidRDefault="00AB689D" w:rsidP="00AB689D">
      <w:pPr>
        <w:spacing w:line="240" w:lineRule="auto"/>
        <w:ind w:right="-1"/>
        <w:jc w:val="center"/>
        <w:rPr>
          <w:i/>
          <w:sz w:val="28"/>
          <w:szCs w:val="28"/>
        </w:rPr>
      </w:pPr>
    </w:p>
    <w:p w14:paraId="2025341E" w14:textId="77777777" w:rsidR="00AB689D" w:rsidRPr="006E5353" w:rsidRDefault="00AB689D" w:rsidP="00AB689D">
      <w:pPr>
        <w:spacing w:line="240" w:lineRule="auto"/>
        <w:ind w:right="-1"/>
        <w:jc w:val="center"/>
        <w:rPr>
          <w:i/>
          <w:sz w:val="28"/>
          <w:szCs w:val="28"/>
        </w:rPr>
      </w:pPr>
      <w:r w:rsidRPr="006E5353">
        <w:rPr>
          <w:i/>
          <w:sz w:val="28"/>
          <w:szCs w:val="28"/>
        </w:rPr>
        <w:t xml:space="preserve">Одобрено Советом учебно-научного </w:t>
      </w:r>
    </w:p>
    <w:p w14:paraId="2180C376" w14:textId="3C781B22" w:rsidR="00AB689D" w:rsidRDefault="00AB689D" w:rsidP="00AB689D">
      <w:pPr>
        <w:spacing w:line="240" w:lineRule="auto"/>
        <w:ind w:right="-1"/>
        <w:jc w:val="center"/>
        <w:rPr>
          <w:i/>
          <w:sz w:val="28"/>
          <w:szCs w:val="28"/>
        </w:rPr>
      </w:pPr>
      <w:r w:rsidRPr="006E5353">
        <w:rPr>
          <w:i/>
          <w:sz w:val="28"/>
          <w:szCs w:val="28"/>
        </w:rPr>
        <w:t>Департамента анализа данных и машинного обучения</w:t>
      </w:r>
      <w:r w:rsidRPr="006E5353">
        <w:rPr>
          <w:i/>
          <w:strike/>
          <w:sz w:val="28"/>
          <w:szCs w:val="28"/>
        </w:rPr>
        <w:br/>
      </w:r>
      <w:r w:rsidR="00BD7981">
        <w:rPr>
          <w:i/>
          <w:sz w:val="28"/>
          <w:szCs w:val="28"/>
        </w:rPr>
        <w:t xml:space="preserve">   </w:t>
      </w:r>
      <w:r w:rsidRPr="006E5353">
        <w:rPr>
          <w:i/>
          <w:sz w:val="28"/>
          <w:szCs w:val="28"/>
        </w:rPr>
        <w:t>(протокол № 5 от 21.11.2022 г.)</w:t>
      </w:r>
    </w:p>
    <w:p w14:paraId="692955DC" w14:textId="77777777" w:rsidR="00AB689D" w:rsidRDefault="00AB689D" w:rsidP="00AB689D">
      <w:pPr>
        <w:spacing w:line="240" w:lineRule="auto"/>
        <w:ind w:right="-1"/>
        <w:jc w:val="center"/>
        <w:rPr>
          <w:i/>
          <w:sz w:val="28"/>
          <w:szCs w:val="28"/>
        </w:rPr>
      </w:pPr>
    </w:p>
    <w:p w14:paraId="401B8BBD" w14:textId="77777777" w:rsidR="00AB689D" w:rsidRDefault="00AB689D" w:rsidP="00AB689D">
      <w:pPr>
        <w:spacing w:line="240" w:lineRule="auto"/>
        <w:ind w:right="-1"/>
        <w:jc w:val="center"/>
        <w:rPr>
          <w:i/>
          <w:sz w:val="28"/>
          <w:szCs w:val="28"/>
        </w:rPr>
      </w:pPr>
    </w:p>
    <w:p w14:paraId="253E8699" w14:textId="62DD0531" w:rsidR="00503D05" w:rsidRPr="008878ED" w:rsidRDefault="00712EAC" w:rsidP="00503D05">
      <w:pPr>
        <w:spacing w:line="240" w:lineRule="auto"/>
        <w:ind w:right="-1"/>
        <w:jc w:val="center"/>
        <w:rPr>
          <w:b/>
          <w:caps/>
          <w:sz w:val="28"/>
          <w:szCs w:val="28"/>
          <w:lang w:val="en-US"/>
        </w:rPr>
      </w:pPr>
      <w:r w:rsidRPr="00FF190E">
        <w:rPr>
          <w:b/>
          <w:sz w:val="28"/>
          <w:szCs w:val="28"/>
        </w:rPr>
        <w:t>Москва</w:t>
      </w:r>
      <w:r w:rsidRPr="00FF190E">
        <w:rPr>
          <w:b/>
          <w:caps/>
          <w:sz w:val="28"/>
          <w:szCs w:val="28"/>
        </w:rPr>
        <w:t xml:space="preserve"> 20</w:t>
      </w:r>
      <w:r w:rsidR="008973C6">
        <w:rPr>
          <w:b/>
          <w:caps/>
          <w:sz w:val="28"/>
          <w:szCs w:val="28"/>
        </w:rPr>
        <w:t>2</w:t>
      </w:r>
      <w:r w:rsidR="008878ED">
        <w:rPr>
          <w:b/>
          <w:caps/>
          <w:sz w:val="28"/>
          <w:szCs w:val="28"/>
          <w:lang w:val="en-US"/>
        </w:rPr>
        <w:t>3</w:t>
      </w:r>
    </w:p>
    <w:p w14:paraId="2EE0F88B" w14:textId="77777777" w:rsidR="00503D05" w:rsidRDefault="00503D05" w:rsidP="00503D05">
      <w:pPr>
        <w:spacing w:line="240" w:lineRule="auto"/>
        <w:ind w:right="-1"/>
        <w:jc w:val="center"/>
        <w:rPr>
          <w:b/>
          <w:caps/>
          <w:sz w:val="28"/>
          <w:szCs w:val="28"/>
        </w:rPr>
      </w:pPr>
    </w:p>
    <w:p w14:paraId="65C01293" w14:textId="12617489" w:rsidR="003F4B9B" w:rsidRPr="00FF190E" w:rsidRDefault="006A5EF6" w:rsidP="002B44DC">
      <w:pPr>
        <w:keepNext/>
        <w:jc w:val="center"/>
        <w:rPr>
          <w:b/>
        </w:rPr>
      </w:pPr>
      <w:bookmarkStart w:id="0" w:name="_GoBack"/>
      <w:bookmarkEnd w:id="0"/>
      <w:r w:rsidRPr="00FF190E">
        <w:rPr>
          <w:sz w:val="28"/>
        </w:rPr>
        <w:br w:type="page"/>
      </w:r>
      <w:bookmarkStart w:id="1" w:name="_Toc5052139"/>
      <w:r w:rsidR="00304893">
        <w:rPr>
          <w:b/>
        </w:rPr>
        <w:lastRenderedPageBreak/>
        <w:t>Содержание</w:t>
      </w:r>
    </w:p>
    <w:p w14:paraId="65C01294" w14:textId="1190AA1A" w:rsidR="009D3F3D" w:rsidRPr="00FF190E" w:rsidRDefault="00F11586" w:rsidP="002B44DC">
      <w:pPr>
        <w:pStyle w:val="15"/>
        <w:keepNext/>
        <w:tabs>
          <w:tab w:val="left" w:pos="660"/>
        </w:tabs>
        <w:spacing w:line="276" w:lineRule="auto"/>
        <w:rPr>
          <w:rFonts w:asciiTheme="minorHAnsi" w:eastAsiaTheme="minorEastAsia" w:hAnsiTheme="minorHAnsi" w:cstheme="minorBidi"/>
          <w:noProof/>
          <w:sz w:val="28"/>
          <w:szCs w:val="28"/>
        </w:rPr>
      </w:pPr>
      <w:r w:rsidRPr="00FF190E">
        <w:rPr>
          <w:b/>
          <w:bCs/>
          <w:sz w:val="28"/>
          <w:szCs w:val="28"/>
        </w:rPr>
        <w:fldChar w:fldCharType="begin"/>
      </w:r>
      <w:r w:rsidR="003F4B9B" w:rsidRPr="00FF190E">
        <w:rPr>
          <w:b/>
          <w:bCs/>
          <w:sz w:val="28"/>
          <w:szCs w:val="28"/>
        </w:rPr>
        <w:instrText xml:space="preserve"> TOC \o "1-3" \h \z \u </w:instrText>
      </w:r>
      <w:r w:rsidRPr="00FF190E">
        <w:rPr>
          <w:b/>
          <w:bCs/>
          <w:sz w:val="28"/>
          <w:szCs w:val="28"/>
        </w:rPr>
        <w:fldChar w:fldCharType="separate"/>
      </w:r>
      <w:hyperlink w:anchor="_Toc30113553" w:history="1">
        <w:r w:rsidR="009D3F3D" w:rsidRPr="00FF190E">
          <w:rPr>
            <w:rStyle w:val="af0"/>
            <w:noProof/>
            <w:sz w:val="28"/>
            <w:szCs w:val="28"/>
          </w:rPr>
          <w:t>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Наименование дисциплины</w:t>
        </w:r>
        <w:r w:rsidR="009D3F3D" w:rsidRPr="00FF190E">
          <w:rPr>
            <w:noProof/>
            <w:webHidden/>
            <w:sz w:val="28"/>
            <w:szCs w:val="28"/>
          </w:rPr>
          <w:tab/>
        </w:r>
        <w:r w:rsidR="00FE1518">
          <w:rPr>
            <w:noProof/>
            <w:webHidden/>
            <w:sz w:val="28"/>
            <w:szCs w:val="28"/>
          </w:rPr>
          <w:t>2</w:t>
        </w:r>
      </w:hyperlink>
    </w:p>
    <w:p w14:paraId="65C01295" w14:textId="0EB8E4D3" w:rsidR="009D3F3D" w:rsidRPr="00FF190E" w:rsidRDefault="000024B8"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4" w:history="1">
        <w:r w:rsidR="009D3F3D" w:rsidRPr="00FF190E">
          <w:rPr>
            <w:rStyle w:val="af0"/>
            <w:noProof/>
            <w:sz w:val="28"/>
            <w:szCs w:val="28"/>
          </w:rPr>
          <w:t>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планируемых результатов освоения образовательной программы</w:t>
        </w:r>
        <w:r w:rsidR="007C19AA" w:rsidRPr="00FF190E">
          <w:rPr>
            <w:rStyle w:val="af0"/>
            <w:noProof/>
            <w:sz w:val="28"/>
            <w:szCs w:val="28"/>
          </w:rPr>
          <w:t xml:space="preserve"> (перечень компетенций)</w:t>
        </w:r>
        <w:r w:rsidR="009D3F3D" w:rsidRPr="00FF190E">
          <w:rPr>
            <w:rStyle w:val="af0"/>
            <w:noProof/>
            <w:sz w:val="28"/>
            <w:szCs w:val="28"/>
          </w:rPr>
          <w:t xml:space="preserve"> с указанием индикаторов их достижения и планируемых результатов обучения по дисциплине.</w:t>
        </w:r>
        <w:r w:rsidR="009D3F3D" w:rsidRPr="00FF190E">
          <w:rPr>
            <w:noProof/>
            <w:webHidden/>
            <w:sz w:val="28"/>
            <w:szCs w:val="28"/>
          </w:rPr>
          <w:tab/>
        </w:r>
        <w:r w:rsidR="00FE1518">
          <w:rPr>
            <w:noProof/>
            <w:webHidden/>
            <w:sz w:val="28"/>
            <w:szCs w:val="28"/>
          </w:rPr>
          <w:t>2</w:t>
        </w:r>
      </w:hyperlink>
    </w:p>
    <w:p w14:paraId="65C01296" w14:textId="3BF4E699" w:rsidR="009D3F3D" w:rsidRPr="00FF190E" w:rsidRDefault="000024B8"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5" w:history="1">
        <w:r w:rsidR="009D3F3D" w:rsidRPr="00FF190E">
          <w:rPr>
            <w:rStyle w:val="af0"/>
            <w:noProof/>
            <w:sz w:val="28"/>
            <w:szCs w:val="28"/>
          </w:rPr>
          <w:t>3.</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Место дисциплины в структуре образовательн</w:t>
        </w:r>
        <w:r w:rsidR="007C19AA" w:rsidRPr="00FF190E">
          <w:rPr>
            <w:rStyle w:val="af0"/>
            <w:noProof/>
            <w:sz w:val="28"/>
            <w:szCs w:val="28"/>
          </w:rPr>
          <w:t>ой</w:t>
        </w:r>
        <w:r w:rsidR="009D3F3D" w:rsidRPr="00FF190E">
          <w:rPr>
            <w:rStyle w:val="af0"/>
            <w:noProof/>
            <w:sz w:val="28"/>
            <w:szCs w:val="28"/>
          </w:rPr>
          <w:t xml:space="preserve"> программ</w:t>
        </w:r>
        <w:r w:rsidR="007C19AA" w:rsidRPr="00FF190E">
          <w:rPr>
            <w:rStyle w:val="af0"/>
            <w:noProof/>
            <w:sz w:val="28"/>
            <w:szCs w:val="28"/>
          </w:rPr>
          <w:t>ы</w:t>
        </w:r>
        <w:r w:rsidR="009D3F3D" w:rsidRPr="00FF190E">
          <w:rPr>
            <w:noProof/>
            <w:webHidden/>
            <w:sz w:val="28"/>
            <w:szCs w:val="28"/>
          </w:rPr>
          <w:tab/>
        </w:r>
        <w:r w:rsidR="00FE1518">
          <w:rPr>
            <w:noProof/>
            <w:webHidden/>
            <w:sz w:val="28"/>
            <w:szCs w:val="28"/>
          </w:rPr>
          <w:t>3</w:t>
        </w:r>
      </w:hyperlink>
    </w:p>
    <w:p w14:paraId="65C01297" w14:textId="3B26CB8A" w:rsidR="009D3F3D" w:rsidRPr="00FF190E" w:rsidRDefault="000024B8"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6" w:history="1">
        <w:r w:rsidR="009D3F3D" w:rsidRPr="00FF190E">
          <w:rPr>
            <w:rStyle w:val="af0"/>
            <w:noProof/>
            <w:sz w:val="28"/>
            <w:szCs w:val="28"/>
          </w:rPr>
          <w:t>4.</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Объем дисциплины</w:t>
        </w:r>
        <w:r w:rsidR="001A5E2D">
          <w:rPr>
            <w:rStyle w:val="af0"/>
            <w:noProof/>
            <w:sz w:val="28"/>
            <w:szCs w:val="28"/>
          </w:rPr>
          <w:t xml:space="preserve"> (модуля)</w:t>
        </w:r>
        <w:r w:rsidR="009D3F3D" w:rsidRPr="00FF190E">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9D3F3D" w:rsidRPr="00FF190E">
          <w:rPr>
            <w:noProof/>
            <w:webHidden/>
            <w:sz w:val="28"/>
            <w:szCs w:val="28"/>
          </w:rPr>
          <w:tab/>
        </w:r>
        <w:r w:rsidR="00FE1518">
          <w:rPr>
            <w:noProof/>
            <w:webHidden/>
            <w:sz w:val="28"/>
            <w:szCs w:val="28"/>
          </w:rPr>
          <w:t>3</w:t>
        </w:r>
      </w:hyperlink>
    </w:p>
    <w:p w14:paraId="65C01298" w14:textId="480C9F5F" w:rsidR="009D3F3D" w:rsidRPr="00FF190E" w:rsidRDefault="000024B8"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7" w:history="1">
        <w:r w:rsidR="009D3F3D" w:rsidRPr="00FF190E">
          <w:rPr>
            <w:rStyle w:val="af0"/>
            <w:noProof/>
            <w:sz w:val="28"/>
            <w:szCs w:val="28"/>
          </w:rPr>
          <w:t>5.</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D3F3D" w:rsidRPr="00FF190E">
          <w:rPr>
            <w:noProof/>
            <w:webHidden/>
            <w:sz w:val="28"/>
            <w:szCs w:val="28"/>
          </w:rPr>
          <w:tab/>
        </w:r>
        <w:r w:rsidR="00FE1518">
          <w:rPr>
            <w:noProof/>
            <w:webHidden/>
            <w:sz w:val="28"/>
            <w:szCs w:val="28"/>
          </w:rPr>
          <w:t>3</w:t>
        </w:r>
      </w:hyperlink>
    </w:p>
    <w:p w14:paraId="65C01299" w14:textId="008726FA" w:rsidR="009D3F3D" w:rsidRPr="00FF190E" w:rsidRDefault="000024B8"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58" w:history="1">
        <w:r w:rsidR="009D3F3D" w:rsidRPr="00FF190E">
          <w:rPr>
            <w:rStyle w:val="af0"/>
            <w:noProof/>
            <w:sz w:val="28"/>
            <w:szCs w:val="28"/>
          </w:rPr>
          <w:t>5.1.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Содержание дисциплины</w:t>
        </w:r>
        <w:r w:rsidR="009D3F3D" w:rsidRPr="00FF190E">
          <w:rPr>
            <w:noProof/>
            <w:webHidden/>
            <w:sz w:val="28"/>
            <w:szCs w:val="28"/>
          </w:rPr>
          <w:tab/>
        </w:r>
        <w:r w:rsidR="00BD7981">
          <w:rPr>
            <w:noProof/>
            <w:webHidden/>
            <w:sz w:val="28"/>
            <w:szCs w:val="28"/>
          </w:rPr>
          <w:t>3</w:t>
        </w:r>
      </w:hyperlink>
    </w:p>
    <w:p w14:paraId="65C0129A" w14:textId="18A58BF5" w:rsidR="009D3F3D" w:rsidRPr="00FF190E" w:rsidRDefault="000024B8"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59" w:history="1">
        <w:r w:rsidR="009D3F3D" w:rsidRPr="00FF190E">
          <w:rPr>
            <w:rStyle w:val="af0"/>
            <w:noProof/>
            <w:sz w:val="28"/>
            <w:szCs w:val="28"/>
          </w:rPr>
          <w:t>5.2.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Учебно-тематический план</w:t>
        </w:r>
        <w:r w:rsidR="009D3F3D" w:rsidRPr="00FF190E">
          <w:rPr>
            <w:noProof/>
            <w:webHidden/>
            <w:sz w:val="28"/>
            <w:szCs w:val="28"/>
          </w:rPr>
          <w:tab/>
        </w:r>
        <w:r w:rsidR="00FE1518">
          <w:rPr>
            <w:noProof/>
            <w:webHidden/>
            <w:sz w:val="28"/>
            <w:szCs w:val="28"/>
          </w:rPr>
          <w:t>7</w:t>
        </w:r>
      </w:hyperlink>
    </w:p>
    <w:p w14:paraId="65C0129B" w14:textId="38121355" w:rsidR="009D3F3D" w:rsidRPr="00FF190E" w:rsidRDefault="000024B8"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60" w:history="1">
        <w:r w:rsidR="009D3F3D" w:rsidRPr="00FF190E">
          <w:rPr>
            <w:rStyle w:val="af0"/>
            <w:noProof/>
            <w:sz w:val="28"/>
            <w:szCs w:val="28"/>
          </w:rPr>
          <w:t>5.3.</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Содержание семинаров, практических занятий</w:t>
        </w:r>
        <w:r w:rsidR="0077363F">
          <w:rPr>
            <w:noProof/>
            <w:webHidden/>
            <w:sz w:val="28"/>
            <w:szCs w:val="28"/>
          </w:rPr>
          <w:t>…………………………</w:t>
        </w:r>
        <w:r w:rsidR="001A5E2D">
          <w:rPr>
            <w:noProof/>
            <w:webHidden/>
            <w:sz w:val="28"/>
            <w:szCs w:val="28"/>
          </w:rPr>
          <w:t>…</w:t>
        </w:r>
        <w:r w:rsidR="00FE1518">
          <w:rPr>
            <w:noProof/>
            <w:webHidden/>
            <w:sz w:val="28"/>
            <w:szCs w:val="28"/>
          </w:rPr>
          <w:t>7</w:t>
        </w:r>
      </w:hyperlink>
    </w:p>
    <w:p w14:paraId="65C0129C" w14:textId="76DB8801" w:rsidR="009D3F3D" w:rsidRPr="00FF190E" w:rsidRDefault="000024B8"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1" w:history="1">
        <w:r w:rsidR="009D3F3D" w:rsidRPr="00FF190E">
          <w:rPr>
            <w:rStyle w:val="af0"/>
            <w:noProof/>
            <w:sz w:val="28"/>
            <w:szCs w:val="28"/>
          </w:rPr>
          <w:t>6.</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учебно-методического обеспечения для самостоятельной работы</w:t>
        </w:r>
        <w:r w:rsidR="0043052E" w:rsidRPr="00FF190E">
          <w:rPr>
            <w:rStyle w:val="af0"/>
            <w:noProof/>
            <w:sz w:val="28"/>
            <w:szCs w:val="28"/>
            <w:lang w:val="en-US"/>
          </w:rPr>
          <w:t xml:space="preserve"> </w:t>
        </w:r>
        <w:r w:rsidR="0043052E" w:rsidRPr="00FF190E">
          <w:rPr>
            <w:rStyle w:val="af0"/>
            <w:noProof/>
            <w:sz w:val="28"/>
            <w:szCs w:val="28"/>
          </w:rPr>
          <w:t>обучающихся по дисциплине</w:t>
        </w:r>
        <w:r w:rsidR="009D3F3D" w:rsidRPr="00FF190E">
          <w:rPr>
            <w:noProof/>
            <w:webHidden/>
            <w:sz w:val="28"/>
            <w:szCs w:val="28"/>
          </w:rPr>
          <w:tab/>
        </w:r>
        <w:r w:rsidR="00FE1518">
          <w:rPr>
            <w:noProof/>
            <w:webHidden/>
            <w:sz w:val="28"/>
            <w:szCs w:val="28"/>
          </w:rPr>
          <w:t>9</w:t>
        </w:r>
      </w:hyperlink>
    </w:p>
    <w:p w14:paraId="65C0129D" w14:textId="1BAE9BAE" w:rsidR="009D3F3D" w:rsidRPr="00FF190E" w:rsidRDefault="000024B8"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62" w:history="1">
        <w:r w:rsidR="009D3F3D" w:rsidRPr="00FF190E">
          <w:rPr>
            <w:rStyle w:val="af0"/>
            <w:noProof/>
            <w:sz w:val="28"/>
            <w:szCs w:val="28"/>
          </w:rPr>
          <w:t>6.1.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9D3F3D" w:rsidRPr="00FF190E">
          <w:rPr>
            <w:noProof/>
            <w:webHidden/>
            <w:sz w:val="28"/>
            <w:szCs w:val="28"/>
          </w:rPr>
          <w:tab/>
        </w:r>
        <w:r w:rsidR="00FE1518">
          <w:rPr>
            <w:noProof/>
            <w:webHidden/>
            <w:sz w:val="28"/>
            <w:szCs w:val="28"/>
          </w:rPr>
          <w:t>9</w:t>
        </w:r>
      </w:hyperlink>
    </w:p>
    <w:p w14:paraId="65C0129E" w14:textId="72240DB9" w:rsidR="009D3F3D" w:rsidRPr="00FF190E" w:rsidRDefault="000024B8"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63" w:history="1">
        <w:r w:rsidR="009D3F3D" w:rsidRPr="00FF190E">
          <w:rPr>
            <w:rStyle w:val="af0"/>
            <w:noProof/>
            <w:sz w:val="28"/>
            <w:szCs w:val="28"/>
          </w:rPr>
          <w:t>6.2.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вопросов, заданий, тем для подготовки к текущему контролю</w:t>
        </w:r>
        <w:r w:rsidR="009D3F3D" w:rsidRPr="00FF190E">
          <w:rPr>
            <w:noProof/>
            <w:webHidden/>
            <w:sz w:val="28"/>
            <w:szCs w:val="28"/>
          </w:rPr>
          <w:tab/>
        </w:r>
        <w:r w:rsidR="001A5E2D">
          <w:rPr>
            <w:noProof/>
            <w:webHidden/>
            <w:sz w:val="28"/>
            <w:szCs w:val="28"/>
          </w:rPr>
          <w:t>1</w:t>
        </w:r>
        <w:r w:rsidR="00BD7981">
          <w:rPr>
            <w:noProof/>
            <w:webHidden/>
            <w:sz w:val="28"/>
            <w:szCs w:val="28"/>
          </w:rPr>
          <w:t>1</w:t>
        </w:r>
      </w:hyperlink>
    </w:p>
    <w:p w14:paraId="65C0129F" w14:textId="3924CFC8" w:rsidR="009D3F3D" w:rsidRPr="00FF190E" w:rsidRDefault="000024B8"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4" w:history="1">
        <w:r w:rsidR="009D3F3D" w:rsidRPr="00FF190E">
          <w:rPr>
            <w:rStyle w:val="af0"/>
            <w:noProof/>
            <w:sz w:val="28"/>
            <w:szCs w:val="28"/>
          </w:rPr>
          <w:t>7.</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Фонд оценочных средств для проведения промежуточной аттестации обучающихся по данной дисциплине</w:t>
        </w:r>
        <w:r w:rsidR="009D3F3D" w:rsidRPr="00FF190E">
          <w:rPr>
            <w:noProof/>
            <w:webHidden/>
            <w:sz w:val="28"/>
            <w:szCs w:val="28"/>
          </w:rPr>
          <w:tab/>
        </w:r>
        <w:r w:rsidR="00BD7981">
          <w:rPr>
            <w:noProof/>
            <w:webHidden/>
            <w:sz w:val="28"/>
            <w:szCs w:val="28"/>
          </w:rPr>
          <w:t>20</w:t>
        </w:r>
      </w:hyperlink>
    </w:p>
    <w:p w14:paraId="65C012A0" w14:textId="79DCCE97" w:rsidR="009D3F3D" w:rsidRPr="00FF190E" w:rsidRDefault="000024B8"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5" w:history="1">
        <w:r w:rsidR="009D3F3D" w:rsidRPr="00FF190E">
          <w:rPr>
            <w:rStyle w:val="af0"/>
            <w:noProof/>
            <w:sz w:val="28"/>
            <w:szCs w:val="28"/>
          </w:rPr>
          <w:t>8.</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основной и дополнительной учебной литературы, необходимой для освоения дисциплины</w:t>
        </w:r>
        <w:r w:rsidR="009D3F3D" w:rsidRPr="00FF190E">
          <w:rPr>
            <w:noProof/>
            <w:webHidden/>
            <w:sz w:val="28"/>
            <w:szCs w:val="28"/>
          </w:rPr>
          <w:tab/>
        </w:r>
        <w:r w:rsidR="00D84452">
          <w:rPr>
            <w:noProof/>
            <w:webHidden/>
            <w:sz w:val="28"/>
            <w:szCs w:val="28"/>
          </w:rPr>
          <w:t>2</w:t>
        </w:r>
        <w:r w:rsidR="00BD7981">
          <w:rPr>
            <w:noProof/>
            <w:webHidden/>
            <w:sz w:val="28"/>
            <w:szCs w:val="28"/>
          </w:rPr>
          <w:t>2</w:t>
        </w:r>
      </w:hyperlink>
    </w:p>
    <w:p w14:paraId="65C012A1" w14:textId="37647660" w:rsidR="009D3F3D" w:rsidRPr="00FF190E" w:rsidRDefault="000024B8"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6" w:history="1">
        <w:r w:rsidR="009D3F3D" w:rsidRPr="00FF190E">
          <w:rPr>
            <w:rStyle w:val="af0"/>
            <w:noProof/>
            <w:sz w:val="28"/>
            <w:szCs w:val="28"/>
          </w:rPr>
          <w:t>9.</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ресурсов информационно-телекоммуникационной сети «Интернет», необходимых для освоения дисциплины</w:t>
        </w:r>
        <w:r w:rsidR="009D3F3D" w:rsidRPr="00FF190E">
          <w:rPr>
            <w:noProof/>
            <w:webHidden/>
            <w:sz w:val="28"/>
            <w:szCs w:val="28"/>
          </w:rPr>
          <w:tab/>
        </w:r>
        <w:r w:rsidR="00D84452">
          <w:rPr>
            <w:noProof/>
            <w:webHidden/>
            <w:sz w:val="28"/>
            <w:szCs w:val="28"/>
          </w:rPr>
          <w:t>2</w:t>
        </w:r>
        <w:r w:rsidR="00BD7981">
          <w:rPr>
            <w:noProof/>
            <w:webHidden/>
            <w:sz w:val="28"/>
            <w:szCs w:val="28"/>
          </w:rPr>
          <w:t>4</w:t>
        </w:r>
      </w:hyperlink>
    </w:p>
    <w:p w14:paraId="65C012A2" w14:textId="226DB67B" w:rsidR="009D3F3D" w:rsidRPr="00FF190E" w:rsidRDefault="000024B8"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7" w:history="1">
        <w:r w:rsidR="009D3F3D" w:rsidRPr="00FF190E">
          <w:rPr>
            <w:rStyle w:val="af0"/>
            <w:noProof/>
            <w:sz w:val="28"/>
            <w:szCs w:val="28"/>
          </w:rPr>
          <w:t>10.</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Методические указания для обучающихся по освоению дисциплины</w:t>
        </w:r>
        <w:r w:rsidR="009D3F3D" w:rsidRPr="00FF190E">
          <w:rPr>
            <w:noProof/>
            <w:webHidden/>
            <w:sz w:val="28"/>
            <w:szCs w:val="28"/>
          </w:rPr>
          <w:tab/>
        </w:r>
        <w:r w:rsidR="00F11586" w:rsidRPr="00FF190E">
          <w:rPr>
            <w:noProof/>
            <w:webHidden/>
            <w:sz w:val="28"/>
            <w:szCs w:val="28"/>
          </w:rPr>
          <w:fldChar w:fldCharType="begin"/>
        </w:r>
        <w:r w:rsidR="009D3F3D" w:rsidRPr="00FF190E">
          <w:rPr>
            <w:noProof/>
            <w:webHidden/>
            <w:sz w:val="28"/>
            <w:szCs w:val="28"/>
          </w:rPr>
          <w:instrText xml:space="preserve"> PAGEREF _Toc30113567 \h </w:instrText>
        </w:r>
        <w:r w:rsidR="00F11586" w:rsidRPr="00FF190E">
          <w:rPr>
            <w:noProof/>
            <w:webHidden/>
            <w:sz w:val="28"/>
            <w:szCs w:val="28"/>
          </w:rPr>
        </w:r>
        <w:r w:rsidR="00F11586" w:rsidRPr="00FF190E">
          <w:rPr>
            <w:noProof/>
            <w:webHidden/>
            <w:sz w:val="28"/>
            <w:szCs w:val="28"/>
          </w:rPr>
          <w:fldChar w:fldCharType="separate"/>
        </w:r>
        <w:r w:rsidR="00790577">
          <w:rPr>
            <w:noProof/>
            <w:webHidden/>
            <w:sz w:val="28"/>
            <w:szCs w:val="28"/>
          </w:rPr>
          <w:t>25</w:t>
        </w:r>
        <w:r w:rsidR="00F11586" w:rsidRPr="00FF190E">
          <w:rPr>
            <w:noProof/>
            <w:webHidden/>
            <w:sz w:val="28"/>
            <w:szCs w:val="28"/>
          </w:rPr>
          <w:fldChar w:fldCharType="end"/>
        </w:r>
      </w:hyperlink>
    </w:p>
    <w:p w14:paraId="65C012A3" w14:textId="4A635363" w:rsidR="009D3F3D" w:rsidRPr="00FF190E" w:rsidRDefault="000024B8"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8" w:history="1">
        <w:r w:rsidR="009D3F3D" w:rsidRPr="00FF190E">
          <w:rPr>
            <w:rStyle w:val="af0"/>
            <w:noProof/>
            <w:sz w:val="28"/>
            <w:szCs w:val="28"/>
          </w:rPr>
          <w:t>11.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D3F3D" w:rsidRPr="00FF190E">
          <w:rPr>
            <w:noProof/>
            <w:webHidden/>
            <w:sz w:val="28"/>
            <w:szCs w:val="28"/>
          </w:rPr>
          <w:tab/>
        </w:r>
        <w:r w:rsidR="00F11586" w:rsidRPr="00FF190E">
          <w:rPr>
            <w:noProof/>
            <w:webHidden/>
            <w:sz w:val="28"/>
            <w:szCs w:val="28"/>
          </w:rPr>
          <w:fldChar w:fldCharType="begin"/>
        </w:r>
        <w:r w:rsidR="009D3F3D" w:rsidRPr="00FF190E">
          <w:rPr>
            <w:noProof/>
            <w:webHidden/>
            <w:sz w:val="28"/>
            <w:szCs w:val="28"/>
          </w:rPr>
          <w:instrText xml:space="preserve"> PAGEREF _Toc30113568 \h </w:instrText>
        </w:r>
        <w:r w:rsidR="00F11586" w:rsidRPr="00FF190E">
          <w:rPr>
            <w:noProof/>
            <w:webHidden/>
            <w:sz w:val="28"/>
            <w:szCs w:val="28"/>
          </w:rPr>
        </w:r>
        <w:r w:rsidR="00F11586" w:rsidRPr="00FF190E">
          <w:rPr>
            <w:noProof/>
            <w:webHidden/>
            <w:sz w:val="28"/>
            <w:szCs w:val="28"/>
          </w:rPr>
          <w:fldChar w:fldCharType="separate"/>
        </w:r>
        <w:r w:rsidR="00790577">
          <w:rPr>
            <w:noProof/>
            <w:webHidden/>
            <w:sz w:val="28"/>
            <w:szCs w:val="28"/>
          </w:rPr>
          <w:t>26</w:t>
        </w:r>
        <w:r w:rsidR="00F11586" w:rsidRPr="00FF190E">
          <w:rPr>
            <w:noProof/>
            <w:webHidden/>
            <w:sz w:val="28"/>
            <w:szCs w:val="28"/>
          </w:rPr>
          <w:fldChar w:fldCharType="end"/>
        </w:r>
      </w:hyperlink>
    </w:p>
    <w:p w14:paraId="65C012A4" w14:textId="661170D5" w:rsidR="000769A5" w:rsidRPr="00FF190E" w:rsidRDefault="000024B8" w:rsidP="002B44DC">
      <w:pPr>
        <w:pStyle w:val="15"/>
        <w:keepNext/>
        <w:tabs>
          <w:tab w:val="left" w:pos="660"/>
        </w:tabs>
        <w:spacing w:line="276" w:lineRule="auto"/>
        <w:rPr>
          <w:noProof/>
        </w:rPr>
      </w:pPr>
      <w:hyperlink w:anchor="_Toc30113569" w:history="1">
        <w:r w:rsidR="009D3F3D" w:rsidRPr="00FF190E">
          <w:rPr>
            <w:rStyle w:val="af0"/>
            <w:noProof/>
            <w:sz w:val="28"/>
            <w:szCs w:val="28"/>
          </w:rPr>
          <w:t>12.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9D3F3D" w:rsidRPr="00FF190E">
          <w:rPr>
            <w:noProof/>
            <w:webHidden/>
            <w:sz w:val="28"/>
            <w:szCs w:val="28"/>
          </w:rPr>
          <w:tab/>
        </w:r>
        <w:r w:rsidR="001A5E2D">
          <w:rPr>
            <w:noProof/>
            <w:webHidden/>
            <w:sz w:val="28"/>
            <w:szCs w:val="28"/>
          </w:rPr>
          <w:t>2</w:t>
        </w:r>
        <w:r w:rsidR="00BD7981">
          <w:rPr>
            <w:noProof/>
            <w:webHidden/>
            <w:sz w:val="28"/>
            <w:szCs w:val="28"/>
          </w:rPr>
          <w:t>6</w:t>
        </w:r>
      </w:hyperlink>
    </w:p>
    <w:p w14:paraId="65C012A6" w14:textId="3C633C1A" w:rsidR="009D3F3D" w:rsidRPr="001A5E2D" w:rsidRDefault="000769A5" w:rsidP="001A5E2D">
      <w:pPr>
        <w:keepNext/>
        <w:rPr>
          <w:noProof/>
        </w:rPr>
      </w:pPr>
      <w:r w:rsidRPr="00FF190E">
        <w:rPr>
          <w:noProof/>
        </w:rPr>
        <w:br w:type="page"/>
      </w:r>
    </w:p>
    <w:p w14:paraId="65C012A7" w14:textId="77777777" w:rsidR="00221197" w:rsidRPr="00FF190E" w:rsidRDefault="00F11586" w:rsidP="008F5704">
      <w:pPr>
        <w:pStyle w:val="1"/>
        <w:widowControl w:val="0"/>
        <w:numPr>
          <w:ilvl w:val="0"/>
          <w:numId w:val="1"/>
        </w:numPr>
        <w:tabs>
          <w:tab w:val="left" w:pos="426"/>
        </w:tabs>
        <w:spacing w:before="0" w:after="0"/>
        <w:ind w:left="0" w:firstLine="0"/>
      </w:pPr>
      <w:r w:rsidRPr="00FF190E">
        <w:rPr>
          <w:bCs/>
          <w:szCs w:val="28"/>
        </w:rPr>
        <w:lastRenderedPageBreak/>
        <w:fldChar w:fldCharType="end"/>
      </w:r>
      <w:bookmarkStart w:id="2" w:name="_Toc30113553"/>
      <w:r w:rsidR="008C0009" w:rsidRPr="00FF190E">
        <w:t>Наименование дисциплины</w:t>
      </w:r>
      <w:bookmarkEnd w:id="1"/>
      <w:bookmarkEnd w:id="2"/>
    </w:p>
    <w:p w14:paraId="67D4C750" w14:textId="078B6F56" w:rsidR="0031626B" w:rsidRDefault="002D440D" w:rsidP="0031626B">
      <w:pPr>
        <w:pStyle w:val="a8"/>
        <w:keepNext/>
        <w:keepLines/>
        <w:widowControl w:val="0"/>
        <w:spacing w:after="120" w:line="360" w:lineRule="auto"/>
        <w:jc w:val="both"/>
        <w:rPr>
          <w:snapToGrid w:val="0"/>
          <w:sz w:val="28"/>
          <w:szCs w:val="28"/>
        </w:rPr>
      </w:pPr>
      <w:r>
        <w:rPr>
          <w:sz w:val="28"/>
          <w:szCs w:val="28"/>
        </w:rPr>
        <w:t>«</w:t>
      </w:r>
      <w:r w:rsidR="0053403F" w:rsidRPr="00FF190E">
        <w:rPr>
          <w:sz w:val="28"/>
          <w:szCs w:val="28"/>
        </w:rPr>
        <w:t>Финтех: инструментарий и модели бизнеса</w:t>
      </w:r>
      <w:r>
        <w:rPr>
          <w:sz w:val="28"/>
          <w:szCs w:val="28"/>
        </w:rPr>
        <w:t>»</w:t>
      </w:r>
      <w:r w:rsidR="000D0684" w:rsidRPr="00FF190E">
        <w:rPr>
          <w:sz w:val="28"/>
          <w:szCs w:val="28"/>
        </w:rPr>
        <w:t>.</w:t>
      </w:r>
      <w:bookmarkStart w:id="3" w:name="_Toc19304778"/>
      <w:bookmarkStart w:id="4" w:name="_Toc19304884"/>
      <w:bookmarkStart w:id="5" w:name="_Toc23814174"/>
    </w:p>
    <w:p w14:paraId="65C012AA" w14:textId="59BB78C2" w:rsidR="001C13B4" w:rsidRPr="00304893" w:rsidRDefault="0031626B" w:rsidP="0031626B">
      <w:pPr>
        <w:pStyle w:val="a8"/>
        <w:keepNext/>
        <w:keepLines/>
        <w:widowControl w:val="0"/>
        <w:numPr>
          <w:ilvl w:val="0"/>
          <w:numId w:val="1"/>
        </w:numPr>
        <w:spacing w:after="120" w:line="360" w:lineRule="auto"/>
        <w:ind w:left="284"/>
        <w:jc w:val="both"/>
        <w:rPr>
          <w:snapToGrid w:val="0"/>
          <w:sz w:val="28"/>
          <w:szCs w:val="28"/>
        </w:rPr>
      </w:pP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Pr="00FF190E">
        <w:rPr>
          <w:sz w:val="28"/>
          <w:szCs w:val="28"/>
        </w:rPr>
        <w:t xml:space="preserve"> </w:t>
      </w:r>
      <w:bookmarkEnd w:id="3"/>
      <w:bookmarkEnd w:id="4"/>
      <w:bookmarkEnd w:id="5"/>
    </w:p>
    <w:tbl>
      <w:tblPr>
        <w:tblStyle w:val="41"/>
        <w:tblW w:w="5294" w:type="pct"/>
        <w:tblLook w:val="04A0" w:firstRow="1" w:lastRow="0" w:firstColumn="1" w:lastColumn="0" w:noHBand="0" w:noVBand="1"/>
      </w:tblPr>
      <w:tblGrid>
        <w:gridCol w:w="1271"/>
        <w:gridCol w:w="2126"/>
        <w:gridCol w:w="2836"/>
        <w:gridCol w:w="3961"/>
      </w:tblGrid>
      <w:tr w:rsidR="008F5704" w14:paraId="36F4DD95" w14:textId="77777777" w:rsidTr="00304893">
        <w:tc>
          <w:tcPr>
            <w:tcW w:w="623" w:type="pct"/>
          </w:tcPr>
          <w:p w14:paraId="273C050B" w14:textId="77777777" w:rsidR="008F5704" w:rsidRPr="002D440D" w:rsidRDefault="008F5704" w:rsidP="008F5704">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Код компетенции</w:t>
            </w:r>
          </w:p>
        </w:tc>
        <w:tc>
          <w:tcPr>
            <w:tcW w:w="1043" w:type="pct"/>
          </w:tcPr>
          <w:p w14:paraId="449A5149" w14:textId="77777777" w:rsidR="008F5704" w:rsidRPr="002D440D" w:rsidRDefault="008F5704" w:rsidP="008F5704">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Наименование компетенции</w:t>
            </w:r>
          </w:p>
        </w:tc>
        <w:tc>
          <w:tcPr>
            <w:tcW w:w="1391" w:type="pct"/>
          </w:tcPr>
          <w:p w14:paraId="6F2D49A3" w14:textId="256814A6" w:rsidR="008F5704" w:rsidRPr="002D440D" w:rsidRDefault="008F5704" w:rsidP="00304893">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Индикаторы достижения компетенции</w:t>
            </w:r>
          </w:p>
        </w:tc>
        <w:tc>
          <w:tcPr>
            <w:tcW w:w="1943" w:type="pct"/>
          </w:tcPr>
          <w:p w14:paraId="376EF68A" w14:textId="591BC428" w:rsidR="008F5704" w:rsidRPr="002D440D" w:rsidRDefault="006E75AE" w:rsidP="00FB114D">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2D440D" w14:paraId="3F5E1A79" w14:textId="77777777" w:rsidTr="00304893">
        <w:tc>
          <w:tcPr>
            <w:tcW w:w="623" w:type="pct"/>
            <w:vMerge w:val="restart"/>
          </w:tcPr>
          <w:p w14:paraId="5DA53666" w14:textId="7A863D83"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r w:rsidRPr="002D440D">
              <w:rPr>
                <w:rFonts w:ascii="Times New Roman" w:hAnsi="Times New Roman" w:cs="Times New Roman"/>
                <w:sz w:val="24"/>
                <w:szCs w:val="24"/>
              </w:rPr>
              <w:t>УК-3</w:t>
            </w:r>
          </w:p>
        </w:tc>
        <w:tc>
          <w:tcPr>
            <w:tcW w:w="1043" w:type="pct"/>
            <w:vMerge w:val="restart"/>
          </w:tcPr>
          <w:p w14:paraId="2624DF51" w14:textId="003CB7B6"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r w:rsidRPr="002D440D">
              <w:rPr>
                <w:rFonts w:ascii="Times New Roman" w:eastAsia="Times New Roman" w:hAnsi="Times New Roman" w:cs="Times New Roman"/>
                <w:color w:val="000000"/>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391" w:type="pct"/>
          </w:tcPr>
          <w:p w14:paraId="6F97EE5B" w14:textId="608BBF5B" w:rsidR="002D440D" w:rsidRPr="002D440D" w:rsidRDefault="002D440D" w:rsidP="00FB114D">
            <w:pPr>
              <w:spacing w:line="240" w:lineRule="auto"/>
              <w:ind w:firstLine="0"/>
              <w:rPr>
                <w:rFonts w:ascii="Times New Roman" w:eastAsia="Times New Roman" w:hAnsi="Times New Roman" w:cs="Times New Roman"/>
                <w:color w:val="000000"/>
                <w:sz w:val="24"/>
                <w:szCs w:val="24"/>
              </w:rPr>
            </w:pPr>
            <w:r w:rsidRPr="002D440D">
              <w:rPr>
                <w:rFonts w:ascii="Times New Roman" w:eastAsia="Times New Roman" w:hAnsi="Times New Roman" w:cs="Times New Roman"/>
                <w:color w:val="000000"/>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1943" w:type="pct"/>
          </w:tcPr>
          <w:p w14:paraId="159CD877" w14:textId="1C468DFD"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r w:rsidRPr="002D440D">
              <w:rPr>
                <w:rFonts w:ascii="Times New Roman" w:hAnsi="Times New Roman" w:cs="Times New Roman"/>
                <w:b/>
                <w:sz w:val="24"/>
                <w:szCs w:val="24"/>
              </w:rPr>
              <w:t>Знать</w:t>
            </w:r>
            <w:r w:rsidRPr="002D440D">
              <w:rPr>
                <w:rFonts w:ascii="Times New Roman" w:hAnsi="Times New Roman" w:cs="Times New Roman"/>
                <w:sz w:val="24"/>
                <w:szCs w:val="24"/>
              </w:rPr>
              <w:t xml:space="preserve"> пути достижения цели и методы ее реализации</w:t>
            </w:r>
          </w:p>
          <w:p w14:paraId="32A00149" w14:textId="51756B00" w:rsidR="002D440D" w:rsidRPr="002D440D" w:rsidRDefault="002D440D" w:rsidP="00211615">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Уметь</w:t>
            </w:r>
            <w:r w:rsidRPr="002D440D">
              <w:rPr>
                <w:rFonts w:ascii="Times New Roman" w:hAnsi="Times New Roman" w:cs="Times New Roman"/>
                <w:sz w:val="24"/>
                <w:szCs w:val="24"/>
              </w:rPr>
              <w:t xml:space="preserve"> </w:t>
            </w:r>
            <w:r w:rsidRPr="002D440D">
              <w:rPr>
                <w:rFonts w:ascii="Times New Roman" w:hAnsi="Times New Roman" w:cs="Times New Roman"/>
                <w:color w:val="333333"/>
                <w:sz w:val="24"/>
                <w:szCs w:val="24"/>
                <w:shd w:val="clear" w:color="auto" w:fill="FFFFFF"/>
              </w:rPr>
              <w:t xml:space="preserve">позитивно </w:t>
            </w:r>
            <w:r w:rsidRPr="002D440D">
              <w:rPr>
                <w:rFonts w:ascii="Times New Roman" w:hAnsi="Times New Roman" w:cs="Times New Roman"/>
                <w:bCs/>
                <w:color w:val="333333"/>
                <w:sz w:val="24"/>
                <w:szCs w:val="24"/>
                <w:shd w:val="clear" w:color="auto" w:fill="FFFFFF"/>
              </w:rPr>
              <w:t>оценивать свои</w:t>
            </w:r>
            <w:r w:rsidRPr="002D440D">
              <w:rPr>
                <w:rFonts w:ascii="Times New Roman" w:hAnsi="Times New Roman" w:cs="Times New Roman"/>
                <w:color w:val="333333"/>
                <w:sz w:val="24"/>
                <w:szCs w:val="24"/>
                <w:shd w:val="clear" w:color="auto" w:fill="FFFFFF"/>
              </w:rPr>
              <w:t xml:space="preserve"> знания, умения и навыки и реализовывать приоритеты собственной деятельности.</w:t>
            </w:r>
          </w:p>
        </w:tc>
      </w:tr>
      <w:tr w:rsidR="002D440D" w14:paraId="4E939E77" w14:textId="77777777" w:rsidTr="00304893">
        <w:tc>
          <w:tcPr>
            <w:tcW w:w="623" w:type="pct"/>
            <w:vMerge/>
          </w:tcPr>
          <w:p w14:paraId="37D991C8" w14:textId="77777777"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p>
        </w:tc>
        <w:tc>
          <w:tcPr>
            <w:tcW w:w="1043" w:type="pct"/>
            <w:vMerge/>
          </w:tcPr>
          <w:p w14:paraId="30BA6CC4" w14:textId="77777777" w:rsidR="002D440D" w:rsidRPr="002D440D" w:rsidRDefault="002D440D" w:rsidP="00FB114D">
            <w:pPr>
              <w:tabs>
                <w:tab w:val="left" w:pos="540"/>
              </w:tabs>
              <w:spacing w:line="240" w:lineRule="auto"/>
              <w:ind w:firstLine="0"/>
              <w:contextualSpacing/>
              <w:rPr>
                <w:rFonts w:ascii="Times New Roman" w:hAnsi="Times New Roman" w:cs="Times New Roman"/>
                <w:color w:val="000000"/>
                <w:sz w:val="24"/>
                <w:szCs w:val="24"/>
              </w:rPr>
            </w:pPr>
          </w:p>
        </w:tc>
        <w:tc>
          <w:tcPr>
            <w:tcW w:w="1391" w:type="pct"/>
          </w:tcPr>
          <w:p w14:paraId="7AEB5D23" w14:textId="712D780C" w:rsidR="002D440D" w:rsidRPr="002D440D" w:rsidRDefault="002D440D" w:rsidP="00FB114D">
            <w:pPr>
              <w:spacing w:line="240" w:lineRule="auto"/>
              <w:ind w:firstLine="0"/>
              <w:rPr>
                <w:rFonts w:ascii="Times New Roman" w:eastAsia="Times New Roman" w:hAnsi="Times New Roman" w:cs="Times New Roman"/>
                <w:color w:val="000000"/>
                <w:sz w:val="24"/>
                <w:szCs w:val="24"/>
                <w:highlight w:val="white"/>
              </w:rPr>
            </w:pPr>
            <w:r w:rsidRPr="002D440D">
              <w:rPr>
                <w:rFonts w:ascii="Times New Roman" w:eastAsia="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tc>
        <w:tc>
          <w:tcPr>
            <w:tcW w:w="1943" w:type="pct"/>
          </w:tcPr>
          <w:p w14:paraId="760656D8" w14:textId="77777777" w:rsidR="002D440D" w:rsidRPr="002D440D" w:rsidRDefault="002D440D" w:rsidP="00D04E22">
            <w:pPr>
              <w:pBdr>
                <w:top w:val="nil"/>
                <w:left w:val="nil"/>
                <w:bottom w:val="nil"/>
                <w:right w:val="nil"/>
                <w:between w:val="nil"/>
              </w:pBdr>
              <w:spacing w:line="240" w:lineRule="auto"/>
              <w:ind w:firstLine="0"/>
              <w:rPr>
                <w:rFonts w:ascii="Times New Roman" w:hAnsi="Times New Roman" w:cs="Times New Roman"/>
                <w:sz w:val="24"/>
                <w:szCs w:val="24"/>
              </w:rPr>
            </w:pPr>
            <w:r w:rsidRPr="002D440D">
              <w:rPr>
                <w:rFonts w:ascii="Times New Roman" w:hAnsi="Times New Roman" w:cs="Times New Roman"/>
                <w:b/>
                <w:sz w:val="24"/>
                <w:szCs w:val="24"/>
              </w:rPr>
              <w:t>Знает</w:t>
            </w:r>
            <w:r w:rsidRPr="002D440D">
              <w:rPr>
                <w:rFonts w:ascii="Times New Roman" w:hAnsi="Times New Roman" w:cs="Times New Roman"/>
                <w:sz w:val="24"/>
                <w:szCs w:val="24"/>
              </w:rPr>
              <w:t xml:space="preserve"> основы управления временем, основные понятия профессиональной деятельности.</w:t>
            </w:r>
          </w:p>
          <w:p w14:paraId="326101ED" w14:textId="2A516FB3" w:rsidR="002D440D" w:rsidRPr="002D440D" w:rsidRDefault="002D440D" w:rsidP="00D04E22">
            <w:pPr>
              <w:pBdr>
                <w:top w:val="nil"/>
                <w:left w:val="nil"/>
                <w:bottom w:val="nil"/>
                <w:right w:val="nil"/>
                <w:between w:val="nil"/>
              </w:pBdr>
              <w:spacing w:line="240" w:lineRule="auto"/>
              <w:ind w:firstLine="0"/>
              <w:rPr>
                <w:rFonts w:ascii="Times New Roman" w:hAnsi="Times New Roman" w:cs="Times New Roman"/>
                <w:sz w:val="24"/>
                <w:szCs w:val="24"/>
              </w:rPr>
            </w:pPr>
            <w:r w:rsidRPr="002D440D">
              <w:rPr>
                <w:rFonts w:ascii="Times New Roman" w:hAnsi="Times New Roman" w:cs="Times New Roman"/>
                <w:b/>
                <w:sz w:val="24"/>
                <w:szCs w:val="24"/>
              </w:rPr>
              <w:t>Умеет</w:t>
            </w:r>
            <w:r w:rsidRPr="002D440D">
              <w:rPr>
                <w:rFonts w:ascii="Times New Roman" w:hAnsi="Times New Roman" w:cs="Times New Roman"/>
                <w:sz w:val="24"/>
                <w:szCs w:val="24"/>
              </w:rPr>
              <w:t xml:space="preserve"> организовывать собственную работу, ставить и достигать профессиональные цели.</w:t>
            </w:r>
          </w:p>
        </w:tc>
      </w:tr>
      <w:tr w:rsidR="002D440D" w14:paraId="17898625" w14:textId="77777777" w:rsidTr="00304893">
        <w:tc>
          <w:tcPr>
            <w:tcW w:w="623" w:type="pct"/>
            <w:vMerge/>
          </w:tcPr>
          <w:p w14:paraId="1B169F1B" w14:textId="77777777"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p>
        </w:tc>
        <w:tc>
          <w:tcPr>
            <w:tcW w:w="1043" w:type="pct"/>
            <w:vMerge/>
          </w:tcPr>
          <w:p w14:paraId="4DE28AD3" w14:textId="77777777" w:rsidR="002D440D" w:rsidRPr="002D440D" w:rsidRDefault="002D440D" w:rsidP="00FB114D">
            <w:pPr>
              <w:tabs>
                <w:tab w:val="left" w:pos="540"/>
              </w:tabs>
              <w:spacing w:line="240" w:lineRule="auto"/>
              <w:ind w:firstLine="0"/>
              <w:contextualSpacing/>
              <w:rPr>
                <w:rFonts w:ascii="Times New Roman" w:hAnsi="Times New Roman" w:cs="Times New Roman"/>
                <w:color w:val="000000"/>
                <w:sz w:val="24"/>
                <w:szCs w:val="24"/>
              </w:rPr>
            </w:pPr>
          </w:p>
        </w:tc>
        <w:tc>
          <w:tcPr>
            <w:tcW w:w="1391" w:type="pct"/>
          </w:tcPr>
          <w:p w14:paraId="06F4AD74" w14:textId="1AC9A5D0" w:rsidR="002D440D" w:rsidRPr="002D440D" w:rsidRDefault="002D440D" w:rsidP="00FB114D">
            <w:pPr>
              <w:spacing w:line="240" w:lineRule="auto"/>
              <w:ind w:firstLine="0"/>
              <w:rPr>
                <w:rFonts w:ascii="Times New Roman" w:eastAsia="Times New Roman" w:hAnsi="Times New Roman" w:cs="Times New Roman"/>
                <w:sz w:val="24"/>
                <w:szCs w:val="24"/>
              </w:rPr>
            </w:pPr>
            <w:r w:rsidRPr="002D440D">
              <w:rPr>
                <w:rFonts w:ascii="Times New Roman" w:eastAsia="Times New Roman" w:hAnsi="Times New Roman" w:cs="Times New Roman"/>
                <w:sz w:val="24"/>
                <w:szCs w:val="24"/>
              </w:rPr>
              <w:t>3.Определяет приоритеты собственной деятельности в соответствии с важностью задач.</w:t>
            </w:r>
          </w:p>
        </w:tc>
        <w:tc>
          <w:tcPr>
            <w:tcW w:w="1943" w:type="pct"/>
          </w:tcPr>
          <w:p w14:paraId="04AC880C" w14:textId="62C40EB5" w:rsidR="002D440D" w:rsidRPr="002D440D" w:rsidRDefault="002D440D" w:rsidP="00FB114D">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 xml:space="preserve">Знать </w:t>
            </w:r>
            <w:r w:rsidRPr="002D440D">
              <w:rPr>
                <w:rFonts w:ascii="Times New Roman" w:hAnsi="Times New Roman" w:cs="Times New Roman"/>
                <w:sz w:val="24"/>
                <w:szCs w:val="24"/>
              </w:rPr>
              <w:t>как самостоятельно определять круг задач в рамках поставленной цели.</w:t>
            </w:r>
          </w:p>
          <w:p w14:paraId="73AEE4B9" w14:textId="603E0D26" w:rsidR="002D440D" w:rsidRPr="002D440D" w:rsidRDefault="002D440D" w:rsidP="00C526B8">
            <w:pPr>
              <w:tabs>
                <w:tab w:val="left" w:pos="540"/>
              </w:tabs>
              <w:spacing w:line="240" w:lineRule="auto"/>
              <w:ind w:firstLine="0"/>
              <w:contextualSpacing/>
              <w:rPr>
                <w:rFonts w:ascii="Times New Roman" w:hAnsi="Times New Roman" w:cs="Times New Roman"/>
                <w:b/>
                <w:sz w:val="24"/>
                <w:szCs w:val="24"/>
              </w:rPr>
            </w:pPr>
            <w:r w:rsidRPr="002D440D">
              <w:rPr>
                <w:rFonts w:ascii="Times New Roman" w:hAnsi="Times New Roman" w:cs="Times New Roman"/>
                <w:b/>
                <w:sz w:val="24"/>
                <w:szCs w:val="24"/>
              </w:rPr>
              <w:t xml:space="preserve">Уметь </w:t>
            </w:r>
            <w:r w:rsidRPr="002D440D">
              <w:rPr>
                <w:rFonts w:ascii="Times New Roman" w:hAnsi="Times New Roman" w:cs="Times New Roman"/>
                <w:sz w:val="24"/>
                <w:szCs w:val="24"/>
              </w:rPr>
              <w:t>решать прикладные задачи, выбирая метод решения на основе сравнения метрик качества.</w:t>
            </w:r>
          </w:p>
        </w:tc>
      </w:tr>
      <w:tr w:rsidR="002D440D" w14:paraId="55982055" w14:textId="77777777" w:rsidTr="00304893">
        <w:tc>
          <w:tcPr>
            <w:tcW w:w="623" w:type="pct"/>
            <w:vMerge/>
          </w:tcPr>
          <w:p w14:paraId="5C83AB8F" w14:textId="77777777"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p>
        </w:tc>
        <w:tc>
          <w:tcPr>
            <w:tcW w:w="1043" w:type="pct"/>
            <w:vMerge/>
          </w:tcPr>
          <w:p w14:paraId="425967C3" w14:textId="77777777" w:rsidR="002D440D" w:rsidRPr="002D440D" w:rsidRDefault="002D440D" w:rsidP="00FB114D">
            <w:pPr>
              <w:tabs>
                <w:tab w:val="left" w:pos="540"/>
              </w:tabs>
              <w:spacing w:line="240" w:lineRule="auto"/>
              <w:ind w:firstLine="0"/>
              <w:contextualSpacing/>
              <w:rPr>
                <w:rFonts w:ascii="Times New Roman" w:hAnsi="Times New Roman" w:cs="Times New Roman"/>
                <w:color w:val="000000"/>
                <w:sz w:val="24"/>
                <w:szCs w:val="24"/>
              </w:rPr>
            </w:pPr>
          </w:p>
        </w:tc>
        <w:tc>
          <w:tcPr>
            <w:tcW w:w="1391" w:type="pct"/>
          </w:tcPr>
          <w:p w14:paraId="7AEE835F" w14:textId="62A614B8" w:rsidR="002D440D" w:rsidRPr="002D440D" w:rsidRDefault="002D440D" w:rsidP="00FB114D">
            <w:pPr>
              <w:tabs>
                <w:tab w:val="left" w:pos="540"/>
              </w:tabs>
              <w:spacing w:line="240" w:lineRule="auto"/>
              <w:ind w:firstLine="0"/>
              <w:contextualSpacing/>
              <w:rPr>
                <w:rFonts w:ascii="Times New Roman" w:hAnsi="Times New Roman" w:cs="Times New Roman"/>
                <w:sz w:val="24"/>
                <w:szCs w:val="24"/>
              </w:rPr>
            </w:pPr>
            <w:r w:rsidRPr="002D440D">
              <w:rPr>
                <w:rFonts w:ascii="Times New Roman" w:eastAsia="Times New Roman" w:hAnsi="Times New Roman" w:cs="Times New Roman"/>
                <w:color w:val="000000"/>
                <w:sz w:val="24"/>
                <w:szCs w:val="24"/>
              </w:rPr>
              <w:t>4. Определяет и демонстрирует методы повышения эффективности собственной  деятельности.</w:t>
            </w:r>
          </w:p>
        </w:tc>
        <w:tc>
          <w:tcPr>
            <w:tcW w:w="1943" w:type="pct"/>
          </w:tcPr>
          <w:p w14:paraId="763AC8E8" w14:textId="36EBF55D" w:rsidR="002D440D" w:rsidRPr="002D440D" w:rsidRDefault="002D440D" w:rsidP="00FB114D">
            <w:pPr>
              <w:keepNext/>
              <w:keepLines/>
              <w:widowControl w:val="0"/>
              <w:autoSpaceDE w:val="0"/>
              <w:autoSpaceDN w:val="0"/>
              <w:adjustRightInd w:val="0"/>
              <w:spacing w:line="240" w:lineRule="auto"/>
              <w:ind w:firstLine="0"/>
              <w:rPr>
                <w:rFonts w:ascii="Times New Roman" w:eastAsiaTheme="minorEastAsia" w:hAnsi="Times New Roman" w:cs="Times New Roman"/>
                <w:color w:val="000000"/>
                <w:sz w:val="24"/>
                <w:szCs w:val="24"/>
              </w:rPr>
            </w:pPr>
            <w:r w:rsidRPr="002D440D">
              <w:rPr>
                <w:rFonts w:ascii="Times New Roman" w:eastAsiaTheme="minorEastAsia" w:hAnsi="Times New Roman" w:cs="Times New Roman"/>
                <w:b/>
                <w:color w:val="000000"/>
                <w:sz w:val="24"/>
                <w:szCs w:val="24"/>
              </w:rPr>
              <w:t>Знать</w:t>
            </w:r>
            <w:r w:rsidRPr="002D440D">
              <w:rPr>
                <w:rFonts w:ascii="Times New Roman" w:eastAsiaTheme="minorEastAsia" w:hAnsi="Times New Roman" w:cs="Times New Roman"/>
                <w:color w:val="000000"/>
                <w:sz w:val="24"/>
                <w:szCs w:val="24"/>
              </w:rPr>
              <w:t xml:space="preserve"> основы систематизации, обобщения и классификации информации.</w:t>
            </w:r>
          </w:p>
          <w:p w14:paraId="2B32C40E" w14:textId="378EB7DF" w:rsidR="002D440D" w:rsidRPr="002D440D" w:rsidRDefault="002D440D" w:rsidP="00FB114D">
            <w:pPr>
              <w:tabs>
                <w:tab w:val="left" w:pos="540"/>
              </w:tabs>
              <w:spacing w:line="240" w:lineRule="auto"/>
              <w:ind w:firstLine="0"/>
              <w:contextualSpacing/>
              <w:rPr>
                <w:rFonts w:ascii="Times New Roman" w:hAnsi="Times New Roman" w:cs="Times New Roman"/>
                <w:b/>
                <w:sz w:val="24"/>
                <w:szCs w:val="24"/>
              </w:rPr>
            </w:pPr>
            <w:r w:rsidRPr="002D440D">
              <w:rPr>
                <w:rFonts w:ascii="Times New Roman" w:eastAsiaTheme="minorEastAsia" w:hAnsi="Times New Roman" w:cs="Times New Roman"/>
                <w:b/>
                <w:color w:val="000000"/>
                <w:sz w:val="24"/>
                <w:szCs w:val="24"/>
              </w:rPr>
              <w:t>Уметь</w:t>
            </w:r>
            <w:r w:rsidRPr="002D440D">
              <w:rPr>
                <w:rFonts w:ascii="Times New Roman" w:eastAsiaTheme="minorEastAsia" w:hAnsi="Times New Roman" w:cs="Times New Roman"/>
                <w:color w:val="000000"/>
                <w:sz w:val="24"/>
                <w:szCs w:val="24"/>
              </w:rPr>
              <w:t xml:space="preserve"> выявлять принципы, закономерности и причинно-следственные связи в анализируемых данных, а также делать обоснованные выводы и рекомендации.</w:t>
            </w:r>
          </w:p>
        </w:tc>
      </w:tr>
    </w:tbl>
    <w:p w14:paraId="61404DD4" w14:textId="77777777" w:rsidR="00304893" w:rsidRPr="00304893" w:rsidRDefault="00304893" w:rsidP="00304893">
      <w:pPr>
        <w:pStyle w:val="1"/>
        <w:keepLines w:val="0"/>
        <w:widowControl w:val="0"/>
        <w:tabs>
          <w:tab w:val="left" w:pos="426"/>
        </w:tabs>
        <w:spacing w:before="0" w:after="0" w:line="240" w:lineRule="auto"/>
        <w:rPr>
          <w:sz w:val="24"/>
        </w:rPr>
      </w:pPr>
      <w:bookmarkStart w:id="6" w:name="_Toc5052141"/>
      <w:bookmarkStart w:id="7" w:name="_Toc30113555"/>
    </w:p>
    <w:p w14:paraId="65C012DB" w14:textId="21D998AC" w:rsidR="00862225" w:rsidRPr="00304893" w:rsidRDefault="00862225" w:rsidP="00304893">
      <w:pPr>
        <w:pStyle w:val="af6"/>
        <w:numPr>
          <w:ilvl w:val="0"/>
          <w:numId w:val="1"/>
        </w:numPr>
        <w:spacing w:line="240" w:lineRule="auto"/>
        <w:jc w:val="left"/>
        <w:rPr>
          <w:b/>
          <w:sz w:val="24"/>
        </w:rPr>
      </w:pPr>
      <w:r w:rsidRPr="00304893">
        <w:rPr>
          <w:b/>
        </w:rPr>
        <w:t>Место дисциплины в структуре образовательн</w:t>
      </w:r>
      <w:r w:rsidR="002865A1" w:rsidRPr="00304893">
        <w:rPr>
          <w:b/>
        </w:rPr>
        <w:t>ой</w:t>
      </w:r>
      <w:r w:rsidRPr="00304893">
        <w:rPr>
          <w:b/>
        </w:rPr>
        <w:t xml:space="preserve"> программ</w:t>
      </w:r>
      <w:bookmarkEnd w:id="6"/>
      <w:bookmarkEnd w:id="7"/>
      <w:r w:rsidR="007A1612" w:rsidRPr="00304893">
        <w:rPr>
          <w:b/>
        </w:rPr>
        <w:t>ы</w:t>
      </w:r>
    </w:p>
    <w:p w14:paraId="2EAAC26F" w14:textId="28C03D60" w:rsidR="00304893" w:rsidRPr="00304893" w:rsidRDefault="00862225" w:rsidP="00304893">
      <w:pPr>
        <w:keepNext/>
        <w:widowControl w:val="0"/>
        <w:spacing w:before="120"/>
        <w:ind w:firstLine="720"/>
        <w:rPr>
          <w:sz w:val="28"/>
          <w:szCs w:val="24"/>
        </w:rPr>
      </w:pPr>
      <w:r w:rsidRPr="00FF190E">
        <w:rPr>
          <w:snapToGrid w:val="0"/>
          <w:sz w:val="28"/>
          <w:szCs w:val="28"/>
        </w:rPr>
        <w:t>Дисциплина «</w:t>
      </w:r>
      <w:r w:rsidR="003A3287" w:rsidRPr="00FF190E">
        <w:rPr>
          <w:sz w:val="28"/>
          <w:szCs w:val="28"/>
        </w:rPr>
        <w:t>Финтех: инструментарий и модели бизнеса</w:t>
      </w:r>
      <w:r w:rsidRPr="00FF190E">
        <w:rPr>
          <w:snapToGrid w:val="0"/>
          <w:sz w:val="28"/>
          <w:szCs w:val="28"/>
        </w:rPr>
        <w:t xml:space="preserve">» </w:t>
      </w:r>
      <w:r w:rsidR="00063A74" w:rsidRPr="00FF190E">
        <w:rPr>
          <w:sz w:val="28"/>
          <w:szCs w:val="24"/>
        </w:rPr>
        <w:t xml:space="preserve">относится </w:t>
      </w:r>
      <w:r w:rsidR="007C19AA" w:rsidRPr="00FF190E">
        <w:rPr>
          <w:sz w:val="28"/>
          <w:szCs w:val="24"/>
        </w:rPr>
        <w:t>к</w:t>
      </w:r>
      <w:r w:rsidR="002D440D">
        <w:rPr>
          <w:sz w:val="28"/>
          <w:szCs w:val="24"/>
        </w:rPr>
        <w:t xml:space="preserve"> М</w:t>
      </w:r>
      <w:r w:rsidR="0043137F" w:rsidRPr="0043137F">
        <w:rPr>
          <w:sz w:val="28"/>
          <w:szCs w:val="24"/>
        </w:rPr>
        <w:t xml:space="preserve">одуль общепрофессиональных дисциплин </w:t>
      </w:r>
      <w:r w:rsidR="00A90148" w:rsidRPr="00FF190E">
        <w:rPr>
          <w:sz w:val="28"/>
          <w:szCs w:val="24"/>
        </w:rPr>
        <w:t>н</w:t>
      </w:r>
      <w:r w:rsidR="002D440D">
        <w:rPr>
          <w:sz w:val="28"/>
          <w:szCs w:val="24"/>
        </w:rPr>
        <w:t>аправления подготовки 09.04.03 - Прикладная информатика, Н</w:t>
      </w:r>
      <w:r w:rsidR="00A90148" w:rsidRPr="00FF190E">
        <w:rPr>
          <w:sz w:val="28"/>
          <w:szCs w:val="24"/>
        </w:rPr>
        <w:t>аправленност</w:t>
      </w:r>
      <w:r w:rsidR="00304893">
        <w:rPr>
          <w:sz w:val="28"/>
          <w:szCs w:val="24"/>
        </w:rPr>
        <w:t xml:space="preserve">ь </w:t>
      </w:r>
      <w:r w:rsidR="007C19AA" w:rsidRPr="00FF190E">
        <w:rPr>
          <w:sz w:val="28"/>
          <w:szCs w:val="24"/>
        </w:rPr>
        <w:t>программ</w:t>
      </w:r>
      <w:r w:rsidR="002D440D">
        <w:rPr>
          <w:sz w:val="28"/>
          <w:szCs w:val="24"/>
        </w:rPr>
        <w:t>ы:</w:t>
      </w:r>
      <w:r w:rsidR="007C19AA" w:rsidRPr="00FF190E">
        <w:rPr>
          <w:sz w:val="28"/>
          <w:szCs w:val="24"/>
        </w:rPr>
        <w:t xml:space="preserve"> </w:t>
      </w:r>
      <w:r w:rsidR="00304893" w:rsidRPr="00304893">
        <w:rPr>
          <w:sz w:val="28"/>
          <w:szCs w:val="24"/>
        </w:rPr>
        <w:t>"DevOps-инженерия"</w:t>
      </w:r>
      <w:r w:rsidR="00304893">
        <w:rPr>
          <w:sz w:val="28"/>
          <w:szCs w:val="24"/>
        </w:rPr>
        <w:t>.</w:t>
      </w:r>
    </w:p>
    <w:p w14:paraId="731738C6" w14:textId="77777777" w:rsidR="00304893" w:rsidRDefault="00304893">
      <w:pPr>
        <w:spacing w:line="240" w:lineRule="auto"/>
        <w:ind w:firstLine="0"/>
        <w:jc w:val="left"/>
        <w:rPr>
          <w:snapToGrid w:val="0"/>
          <w:sz w:val="28"/>
          <w:szCs w:val="28"/>
        </w:rPr>
      </w:pPr>
      <w:r>
        <w:rPr>
          <w:snapToGrid w:val="0"/>
          <w:sz w:val="28"/>
          <w:szCs w:val="28"/>
        </w:rPr>
        <w:br w:type="page"/>
      </w:r>
    </w:p>
    <w:p w14:paraId="55E30913" w14:textId="4CE11CB5" w:rsidR="00FB114D" w:rsidRDefault="00221197" w:rsidP="00FE1518">
      <w:pPr>
        <w:keepNext/>
        <w:widowControl w:val="0"/>
        <w:spacing w:before="120"/>
        <w:ind w:firstLine="720"/>
        <w:rPr>
          <w:sz w:val="28"/>
          <w:szCs w:val="28"/>
        </w:rPr>
      </w:pPr>
      <w:r w:rsidRPr="00FF190E">
        <w:rPr>
          <w:snapToGrid w:val="0"/>
          <w:sz w:val="28"/>
          <w:szCs w:val="28"/>
        </w:rPr>
        <w:lastRenderedPageBreak/>
        <w:t>Дисциплина «</w:t>
      </w:r>
      <w:r w:rsidR="003A3287" w:rsidRPr="00FF190E">
        <w:rPr>
          <w:sz w:val="28"/>
          <w:szCs w:val="28"/>
        </w:rPr>
        <w:t>Финтех: инструментарий и модели бизнеса</w:t>
      </w:r>
      <w:r w:rsidRPr="00FF190E">
        <w:rPr>
          <w:snapToGrid w:val="0"/>
          <w:sz w:val="28"/>
          <w:szCs w:val="28"/>
        </w:rPr>
        <w:t xml:space="preserve">» </w:t>
      </w:r>
      <w:r w:rsidR="00056C9F" w:rsidRPr="00FF190E">
        <w:rPr>
          <w:sz w:val="28"/>
          <w:szCs w:val="28"/>
        </w:rPr>
        <w:t>формирует базовые знания</w:t>
      </w:r>
      <w:r w:rsidR="0064516C" w:rsidRPr="00FF190E">
        <w:rPr>
          <w:sz w:val="28"/>
          <w:szCs w:val="28"/>
        </w:rPr>
        <w:t>,</w:t>
      </w:r>
      <w:r w:rsidR="00056C9F" w:rsidRPr="00FF190E">
        <w:rPr>
          <w:sz w:val="28"/>
          <w:szCs w:val="28"/>
        </w:rPr>
        <w:t xml:space="preserve"> необходимые для освоения учебных дисциплин</w:t>
      </w:r>
      <w:r w:rsidR="00EB7D93" w:rsidRPr="00FF190E">
        <w:rPr>
          <w:sz w:val="28"/>
          <w:szCs w:val="28"/>
        </w:rPr>
        <w:t xml:space="preserve"> «</w:t>
      </w:r>
      <w:r w:rsidR="002A2028" w:rsidRPr="00FF190E">
        <w:rPr>
          <w:sz w:val="28"/>
          <w:szCs w:val="28"/>
        </w:rPr>
        <w:t xml:space="preserve">Проектирование </w:t>
      </w:r>
      <w:r w:rsidR="008A468A">
        <w:rPr>
          <w:sz w:val="28"/>
          <w:szCs w:val="28"/>
        </w:rPr>
        <w:t xml:space="preserve">архитектуры </w:t>
      </w:r>
      <w:r w:rsidR="002A2028" w:rsidRPr="00FF190E">
        <w:rPr>
          <w:sz w:val="28"/>
          <w:szCs w:val="28"/>
        </w:rPr>
        <w:t>информационных систем»</w:t>
      </w:r>
      <w:r w:rsidR="0067058A" w:rsidRPr="00FF190E">
        <w:rPr>
          <w:sz w:val="28"/>
          <w:szCs w:val="28"/>
        </w:rPr>
        <w:t xml:space="preserve">, </w:t>
      </w:r>
      <w:r w:rsidR="00BB7EA9" w:rsidRPr="00FF190E">
        <w:rPr>
          <w:sz w:val="28"/>
          <w:szCs w:val="28"/>
        </w:rPr>
        <w:t>«</w:t>
      </w:r>
      <w:r w:rsidR="008A468A" w:rsidRPr="008A468A">
        <w:rPr>
          <w:sz w:val="28"/>
          <w:szCs w:val="28"/>
        </w:rPr>
        <w:t>Управление рисками в разработке программного обеспечения</w:t>
      </w:r>
      <w:r w:rsidR="00BB7EA9" w:rsidRPr="00FF190E">
        <w:rPr>
          <w:sz w:val="28"/>
          <w:szCs w:val="28"/>
        </w:rPr>
        <w:t>», а также «Управление</w:t>
      </w:r>
      <w:r w:rsidR="007B0310" w:rsidRPr="00FF190E">
        <w:rPr>
          <w:sz w:val="28"/>
          <w:szCs w:val="28"/>
        </w:rPr>
        <w:t xml:space="preserve"> проектами по созданию информационных систем»</w:t>
      </w:r>
      <w:r w:rsidRPr="00FF190E">
        <w:rPr>
          <w:sz w:val="28"/>
          <w:szCs w:val="28"/>
        </w:rPr>
        <w:t>.</w:t>
      </w:r>
      <w:bookmarkStart w:id="8" w:name="_Toc5052142"/>
      <w:bookmarkStart w:id="9" w:name="_Toc30113556"/>
      <w:r w:rsidR="008A468A">
        <w:rPr>
          <w:sz w:val="28"/>
          <w:szCs w:val="28"/>
        </w:rPr>
        <w:t xml:space="preserve"> </w:t>
      </w:r>
    </w:p>
    <w:p w14:paraId="08E3E69E" w14:textId="77777777" w:rsidR="008F1274" w:rsidRDefault="008F1274" w:rsidP="00FB114D">
      <w:pPr>
        <w:keepNext/>
        <w:widowControl w:val="0"/>
        <w:spacing w:before="120" w:line="276" w:lineRule="auto"/>
        <w:ind w:firstLine="720"/>
        <w:rPr>
          <w:sz w:val="28"/>
          <w:szCs w:val="28"/>
        </w:rPr>
      </w:pPr>
    </w:p>
    <w:p w14:paraId="33DB4F92" w14:textId="1221C19B" w:rsidR="00C67EF6" w:rsidRPr="00304893" w:rsidRDefault="008F1274" w:rsidP="00304893">
      <w:pPr>
        <w:pStyle w:val="af6"/>
        <w:keepNext/>
        <w:widowControl w:val="0"/>
        <w:numPr>
          <w:ilvl w:val="0"/>
          <w:numId w:val="1"/>
        </w:numPr>
        <w:rPr>
          <w:b/>
          <w:bCs/>
          <w:szCs w:val="28"/>
        </w:rPr>
      </w:pPr>
      <w:bookmarkStart w:id="10" w:name="_Hlk75343027"/>
      <w:bookmarkEnd w:id="8"/>
      <w:bookmarkEnd w:id="9"/>
      <w:r w:rsidRPr="008F1274">
        <w:rPr>
          <w:b/>
          <w:bCs/>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126"/>
        <w:gridCol w:w="2126"/>
      </w:tblGrid>
      <w:tr w:rsidR="005D29E4" w:rsidRPr="00FF190E" w14:paraId="65C012E9" w14:textId="0A59DA0E" w:rsidTr="005D29E4">
        <w:trPr>
          <w:trHeight w:val="177"/>
        </w:trPr>
        <w:tc>
          <w:tcPr>
            <w:tcW w:w="5382" w:type="dxa"/>
            <w:tcBorders>
              <w:top w:val="single" w:sz="4" w:space="0" w:color="auto"/>
              <w:left w:val="single" w:sz="4" w:space="0" w:color="auto"/>
              <w:bottom w:val="single" w:sz="4" w:space="0" w:color="auto"/>
              <w:right w:val="single" w:sz="4" w:space="0" w:color="auto"/>
            </w:tcBorders>
            <w:hideMark/>
          </w:tcPr>
          <w:p w14:paraId="65C012E3" w14:textId="77777777" w:rsidR="005D29E4" w:rsidRPr="00C67EF6" w:rsidRDefault="005D29E4" w:rsidP="008F5704">
            <w:pPr>
              <w:pStyle w:val="af6"/>
              <w:keepNext/>
              <w:widowControl w:val="0"/>
              <w:spacing w:line="240" w:lineRule="auto"/>
              <w:ind w:left="0" w:firstLine="0"/>
              <w:rPr>
                <w:b/>
                <w:sz w:val="24"/>
              </w:rPr>
            </w:pPr>
            <w:r w:rsidRPr="00C67EF6">
              <w:rPr>
                <w:b/>
                <w:sz w:val="24"/>
              </w:rPr>
              <w:t xml:space="preserve">Вид учебной работы </w:t>
            </w:r>
          </w:p>
          <w:p w14:paraId="65C012E4" w14:textId="77777777" w:rsidR="005D29E4" w:rsidRPr="00C67EF6" w:rsidRDefault="005D29E4" w:rsidP="008F5704">
            <w:pPr>
              <w:pStyle w:val="af6"/>
              <w:keepNext/>
              <w:widowControl w:val="0"/>
              <w:spacing w:line="240" w:lineRule="auto"/>
              <w:ind w:left="0" w:firstLine="0"/>
              <w:rPr>
                <w:b/>
                <w:sz w:val="24"/>
              </w:rPr>
            </w:pPr>
            <w:r w:rsidRPr="00C67EF6">
              <w:rPr>
                <w:b/>
                <w:sz w:val="24"/>
              </w:rPr>
              <w:t>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65C012E5" w14:textId="77777777" w:rsidR="005D29E4" w:rsidRPr="00C67EF6" w:rsidRDefault="005D29E4" w:rsidP="008F5704">
            <w:pPr>
              <w:pStyle w:val="af6"/>
              <w:keepNext/>
              <w:widowControl w:val="0"/>
              <w:spacing w:line="240" w:lineRule="auto"/>
              <w:ind w:left="0" w:firstLine="0"/>
              <w:jc w:val="center"/>
              <w:rPr>
                <w:b/>
                <w:sz w:val="24"/>
              </w:rPr>
            </w:pPr>
            <w:r w:rsidRPr="00C67EF6">
              <w:rPr>
                <w:b/>
                <w:sz w:val="24"/>
              </w:rPr>
              <w:t>Всего</w:t>
            </w:r>
          </w:p>
          <w:p w14:paraId="65C012E6" w14:textId="77777777" w:rsidR="005D29E4" w:rsidRPr="00C67EF6" w:rsidRDefault="005D29E4" w:rsidP="008F5704">
            <w:pPr>
              <w:pStyle w:val="af6"/>
              <w:keepNext/>
              <w:widowControl w:val="0"/>
              <w:spacing w:line="240" w:lineRule="auto"/>
              <w:ind w:left="0" w:firstLine="0"/>
              <w:jc w:val="center"/>
              <w:rPr>
                <w:b/>
                <w:sz w:val="24"/>
              </w:rPr>
            </w:pPr>
            <w:r w:rsidRPr="00C67EF6">
              <w:rPr>
                <w:b/>
                <w:sz w:val="24"/>
              </w:rPr>
              <w:t>(в з/е и часах)</w:t>
            </w:r>
          </w:p>
        </w:tc>
        <w:tc>
          <w:tcPr>
            <w:tcW w:w="2126" w:type="dxa"/>
            <w:tcBorders>
              <w:top w:val="single" w:sz="4" w:space="0" w:color="auto"/>
              <w:left w:val="single" w:sz="4" w:space="0" w:color="auto"/>
              <w:bottom w:val="single" w:sz="4" w:space="0" w:color="auto"/>
              <w:right w:val="single" w:sz="4" w:space="0" w:color="auto"/>
            </w:tcBorders>
          </w:tcPr>
          <w:p w14:paraId="65C012E7" w14:textId="0BBC3C4B" w:rsidR="005D29E4" w:rsidRPr="00C67EF6" w:rsidRDefault="00C67EF6" w:rsidP="008F5704">
            <w:pPr>
              <w:pStyle w:val="af6"/>
              <w:keepNext/>
              <w:widowControl w:val="0"/>
              <w:suppressAutoHyphens/>
              <w:spacing w:line="240" w:lineRule="auto"/>
              <w:ind w:left="0" w:firstLine="0"/>
              <w:jc w:val="center"/>
              <w:rPr>
                <w:b/>
                <w:sz w:val="24"/>
              </w:rPr>
            </w:pPr>
            <w:r w:rsidRPr="00C67EF6">
              <w:rPr>
                <w:b/>
                <w:sz w:val="24"/>
              </w:rPr>
              <w:t>М</w:t>
            </w:r>
            <w:r w:rsidR="005D29E4" w:rsidRPr="00C67EF6">
              <w:rPr>
                <w:b/>
                <w:sz w:val="24"/>
              </w:rPr>
              <w:t>одуль</w:t>
            </w:r>
            <w:r w:rsidRPr="00C67EF6">
              <w:rPr>
                <w:b/>
                <w:sz w:val="24"/>
              </w:rPr>
              <w:t xml:space="preserve"> 3</w:t>
            </w:r>
          </w:p>
          <w:p w14:paraId="65C012E8" w14:textId="77777777" w:rsidR="005D29E4" w:rsidRPr="00C67EF6" w:rsidRDefault="005D29E4" w:rsidP="008F5704">
            <w:pPr>
              <w:pStyle w:val="af6"/>
              <w:keepNext/>
              <w:widowControl w:val="0"/>
              <w:spacing w:line="240" w:lineRule="auto"/>
              <w:ind w:left="0" w:firstLine="0"/>
              <w:jc w:val="center"/>
              <w:rPr>
                <w:b/>
                <w:sz w:val="24"/>
              </w:rPr>
            </w:pPr>
            <w:r w:rsidRPr="00C67EF6">
              <w:rPr>
                <w:b/>
                <w:sz w:val="24"/>
              </w:rPr>
              <w:t>(в часах)</w:t>
            </w:r>
          </w:p>
        </w:tc>
      </w:tr>
      <w:tr w:rsidR="005D29E4" w:rsidRPr="00FF190E" w14:paraId="65C012ED" w14:textId="6AFF3729" w:rsidTr="005D29E4">
        <w:trPr>
          <w:trHeight w:val="187"/>
        </w:trPr>
        <w:tc>
          <w:tcPr>
            <w:tcW w:w="5382" w:type="dxa"/>
            <w:tcBorders>
              <w:top w:val="single" w:sz="4" w:space="0" w:color="auto"/>
              <w:left w:val="single" w:sz="4" w:space="0" w:color="auto"/>
              <w:bottom w:val="single" w:sz="4" w:space="0" w:color="auto"/>
              <w:right w:val="single" w:sz="4" w:space="0" w:color="auto"/>
            </w:tcBorders>
            <w:hideMark/>
          </w:tcPr>
          <w:p w14:paraId="65C012EA" w14:textId="77777777" w:rsidR="005D29E4" w:rsidRPr="00C67EF6" w:rsidRDefault="005D29E4" w:rsidP="008F5704">
            <w:pPr>
              <w:pStyle w:val="af6"/>
              <w:keepNext/>
              <w:widowControl w:val="0"/>
              <w:spacing w:line="240" w:lineRule="auto"/>
              <w:ind w:left="0" w:firstLine="0"/>
              <w:rPr>
                <w:b/>
                <w:sz w:val="24"/>
              </w:rPr>
            </w:pPr>
            <w:r w:rsidRPr="00C67EF6">
              <w:rPr>
                <w:b/>
                <w:sz w:val="24"/>
              </w:rPr>
              <w:t xml:space="preserve">Общая трудоемкость дисциплины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C012EB" w14:textId="2770046D" w:rsidR="005D29E4" w:rsidRPr="00C67EF6" w:rsidRDefault="002E4E7C" w:rsidP="008F5704">
            <w:pPr>
              <w:keepNext/>
              <w:widowControl w:val="0"/>
              <w:spacing w:line="240" w:lineRule="auto"/>
              <w:ind w:firstLine="0"/>
              <w:jc w:val="center"/>
              <w:rPr>
                <w:b/>
                <w:sz w:val="24"/>
                <w:szCs w:val="24"/>
              </w:rPr>
            </w:pPr>
            <w:r w:rsidRPr="00C67EF6">
              <w:rPr>
                <w:b/>
                <w:sz w:val="24"/>
                <w:szCs w:val="24"/>
              </w:rPr>
              <w:t>3</w:t>
            </w:r>
            <w:r w:rsidR="005D29E4" w:rsidRPr="00C67EF6">
              <w:rPr>
                <w:b/>
                <w:sz w:val="24"/>
                <w:szCs w:val="24"/>
              </w:rPr>
              <w:t xml:space="preserve"> з</w:t>
            </w:r>
            <w:r w:rsidR="005D29E4" w:rsidRPr="00C67EF6">
              <w:rPr>
                <w:b/>
                <w:sz w:val="24"/>
                <w:szCs w:val="24"/>
                <w:lang w:val="en-US"/>
              </w:rPr>
              <w:t>/</w:t>
            </w:r>
            <w:r w:rsidRPr="00C67EF6">
              <w:rPr>
                <w:b/>
                <w:sz w:val="24"/>
                <w:szCs w:val="24"/>
              </w:rPr>
              <w:t>е, 108</w:t>
            </w:r>
            <w:r w:rsidR="005D29E4" w:rsidRPr="00C67EF6">
              <w:rPr>
                <w:b/>
                <w:sz w:val="24"/>
                <w:szCs w:val="24"/>
              </w:rPr>
              <w:t xml:space="preserve"> ч.</w:t>
            </w:r>
          </w:p>
        </w:tc>
        <w:tc>
          <w:tcPr>
            <w:tcW w:w="2126" w:type="dxa"/>
            <w:tcBorders>
              <w:top w:val="single" w:sz="4" w:space="0" w:color="auto"/>
              <w:left w:val="single" w:sz="4" w:space="0" w:color="auto"/>
              <w:bottom w:val="single" w:sz="4" w:space="0" w:color="auto"/>
              <w:right w:val="single" w:sz="4" w:space="0" w:color="auto"/>
            </w:tcBorders>
            <w:vAlign w:val="center"/>
          </w:tcPr>
          <w:p w14:paraId="65C012EC" w14:textId="3B8CE3D2" w:rsidR="005D29E4" w:rsidRPr="00C67EF6" w:rsidRDefault="002E4E7C" w:rsidP="008F5704">
            <w:pPr>
              <w:keepNext/>
              <w:widowControl w:val="0"/>
              <w:autoSpaceDE w:val="0"/>
              <w:autoSpaceDN w:val="0"/>
              <w:adjustRightInd w:val="0"/>
              <w:spacing w:line="240" w:lineRule="auto"/>
              <w:ind w:firstLine="0"/>
              <w:jc w:val="center"/>
              <w:rPr>
                <w:b/>
                <w:sz w:val="24"/>
                <w:szCs w:val="24"/>
              </w:rPr>
            </w:pPr>
            <w:r w:rsidRPr="00C67EF6">
              <w:rPr>
                <w:b/>
                <w:sz w:val="24"/>
                <w:szCs w:val="24"/>
              </w:rPr>
              <w:t>108</w:t>
            </w:r>
          </w:p>
        </w:tc>
      </w:tr>
      <w:tr w:rsidR="00C67EF6" w:rsidRPr="00FF190E" w14:paraId="65C012F2" w14:textId="750E20DD" w:rsidTr="005D29E4">
        <w:trPr>
          <w:trHeight w:val="398"/>
        </w:trPr>
        <w:tc>
          <w:tcPr>
            <w:tcW w:w="5382" w:type="dxa"/>
            <w:tcBorders>
              <w:top w:val="single" w:sz="4" w:space="0" w:color="auto"/>
              <w:left w:val="single" w:sz="4" w:space="0" w:color="auto"/>
              <w:bottom w:val="single" w:sz="4" w:space="0" w:color="auto"/>
              <w:right w:val="single" w:sz="4" w:space="0" w:color="auto"/>
            </w:tcBorders>
            <w:hideMark/>
          </w:tcPr>
          <w:p w14:paraId="65C012EE" w14:textId="77777777" w:rsidR="00C67EF6" w:rsidRPr="00C67EF6" w:rsidRDefault="00C67EF6" w:rsidP="00C67EF6">
            <w:pPr>
              <w:pStyle w:val="af6"/>
              <w:keepNext/>
              <w:widowControl w:val="0"/>
              <w:spacing w:line="240" w:lineRule="auto"/>
              <w:ind w:left="0" w:firstLine="0"/>
              <w:rPr>
                <w:b/>
                <w:i/>
                <w:sz w:val="24"/>
              </w:rPr>
            </w:pPr>
            <w:r w:rsidRPr="00C67EF6">
              <w:rPr>
                <w:b/>
                <w:i/>
                <w:sz w:val="24"/>
              </w:rPr>
              <w:t>Контактная работа</w:t>
            </w:r>
          </w:p>
          <w:p w14:paraId="65C012EF" w14:textId="77777777" w:rsidR="00C67EF6" w:rsidRPr="00C67EF6" w:rsidRDefault="00C67EF6" w:rsidP="00C67EF6">
            <w:pPr>
              <w:pStyle w:val="af6"/>
              <w:keepNext/>
              <w:widowControl w:val="0"/>
              <w:spacing w:line="240" w:lineRule="auto"/>
              <w:ind w:left="0" w:firstLine="0"/>
              <w:rPr>
                <w:b/>
                <w:i/>
                <w:sz w:val="24"/>
              </w:rPr>
            </w:pPr>
            <w:r w:rsidRPr="00C67EF6">
              <w:rPr>
                <w:b/>
                <w:i/>
                <w:sz w:val="24"/>
              </w:rPr>
              <w:t xml:space="preserve"> - Аудиторные занятия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C012F0" w14:textId="0B2DBD3D" w:rsidR="00C67EF6" w:rsidRPr="00C67EF6" w:rsidRDefault="00304893" w:rsidP="00C67EF6">
            <w:pPr>
              <w:keepNext/>
              <w:widowControl w:val="0"/>
              <w:spacing w:line="240" w:lineRule="auto"/>
              <w:ind w:firstLine="0"/>
              <w:jc w:val="center"/>
              <w:rPr>
                <w:b/>
                <w:i/>
                <w:sz w:val="24"/>
                <w:szCs w:val="24"/>
              </w:rPr>
            </w:pPr>
            <w:r>
              <w:rPr>
                <w:b/>
                <w:i/>
                <w:sz w:val="24"/>
                <w:szCs w:val="24"/>
              </w:rPr>
              <w:t>32</w:t>
            </w:r>
          </w:p>
        </w:tc>
        <w:tc>
          <w:tcPr>
            <w:tcW w:w="2126" w:type="dxa"/>
            <w:tcBorders>
              <w:top w:val="single" w:sz="4" w:space="0" w:color="auto"/>
              <w:left w:val="single" w:sz="4" w:space="0" w:color="auto"/>
              <w:bottom w:val="single" w:sz="4" w:space="0" w:color="auto"/>
              <w:right w:val="single" w:sz="4" w:space="0" w:color="auto"/>
            </w:tcBorders>
            <w:vAlign w:val="center"/>
          </w:tcPr>
          <w:p w14:paraId="65C012F1" w14:textId="3253E82C" w:rsidR="00C67EF6" w:rsidRPr="00C67EF6" w:rsidRDefault="00304893" w:rsidP="00C67EF6">
            <w:pPr>
              <w:keepNext/>
              <w:widowControl w:val="0"/>
              <w:spacing w:line="240" w:lineRule="auto"/>
              <w:ind w:firstLine="0"/>
              <w:jc w:val="center"/>
              <w:rPr>
                <w:b/>
                <w:i/>
                <w:sz w:val="24"/>
                <w:szCs w:val="24"/>
              </w:rPr>
            </w:pPr>
            <w:r>
              <w:rPr>
                <w:b/>
                <w:i/>
                <w:sz w:val="24"/>
                <w:szCs w:val="24"/>
              </w:rPr>
              <w:t>32</w:t>
            </w:r>
          </w:p>
        </w:tc>
      </w:tr>
      <w:tr w:rsidR="00C67EF6" w:rsidRPr="00FF190E" w14:paraId="65C012F6" w14:textId="0FA53C86" w:rsidTr="005D29E4">
        <w:trPr>
          <w:trHeight w:val="180"/>
        </w:trPr>
        <w:tc>
          <w:tcPr>
            <w:tcW w:w="5382" w:type="dxa"/>
            <w:tcBorders>
              <w:top w:val="single" w:sz="4" w:space="0" w:color="auto"/>
              <w:left w:val="single" w:sz="4" w:space="0" w:color="auto"/>
              <w:bottom w:val="single" w:sz="4" w:space="0" w:color="auto"/>
              <w:right w:val="single" w:sz="4" w:space="0" w:color="auto"/>
            </w:tcBorders>
            <w:hideMark/>
          </w:tcPr>
          <w:p w14:paraId="65C012F3" w14:textId="77777777" w:rsidR="00C67EF6" w:rsidRPr="00C67EF6" w:rsidRDefault="00C67EF6" w:rsidP="00C67EF6">
            <w:pPr>
              <w:pStyle w:val="af6"/>
              <w:keepNext/>
              <w:widowControl w:val="0"/>
              <w:spacing w:line="240" w:lineRule="auto"/>
              <w:ind w:left="0" w:firstLine="0"/>
              <w:rPr>
                <w:i/>
                <w:sz w:val="24"/>
              </w:rPr>
            </w:pPr>
            <w:r w:rsidRPr="00C67EF6">
              <w:rPr>
                <w:i/>
                <w:sz w:val="24"/>
              </w:rPr>
              <w:t xml:space="preserve">Лекции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C012F4" w14:textId="3F3BD418" w:rsidR="00C67EF6" w:rsidRPr="00C67EF6" w:rsidRDefault="00304893" w:rsidP="00C67EF6">
            <w:pPr>
              <w:keepNext/>
              <w:widowControl w:val="0"/>
              <w:spacing w:line="240" w:lineRule="auto"/>
              <w:ind w:firstLine="0"/>
              <w:jc w:val="center"/>
              <w:rPr>
                <w:i/>
                <w:sz w:val="24"/>
                <w:szCs w:val="24"/>
              </w:rPr>
            </w:pPr>
            <w:r>
              <w:rPr>
                <w:i/>
                <w:sz w:val="24"/>
                <w:szCs w:val="24"/>
              </w:rPr>
              <w:t>8</w:t>
            </w:r>
          </w:p>
        </w:tc>
        <w:tc>
          <w:tcPr>
            <w:tcW w:w="2126" w:type="dxa"/>
            <w:tcBorders>
              <w:top w:val="single" w:sz="4" w:space="0" w:color="auto"/>
              <w:left w:val="single" w:sz="4" w:space="0" w:color="auto"/>
              <w:bottom w:val="single" w:sz="4" w:space="0" w:color="auto"/>
              <w:right w:val="single" w:sz="4" w:space="0" w:color="auto"/>
            </w:tcBorders>
            <w:vAlign w:val="center"/>
          </w:tcPr>
          <w:p w14:paraId="65C012F5" w14:textId="1596CEE7" w:rsidR="00C67EF6" w:rsidRPr="00C67EF6" w:rsidRDefault="00304893" w:rsidP="00C67EF6">
            <w:pPr>
              <w:keepNext/>
              <w:widowControl w:val="0"/>
              <w:spacing w:line="240" w:lineRule="auto"/>
              <w:ind w:firstLine="0"/>
              <w:jc w:val="center"/>
              <w:rPr>
                <w:i/>
                <w:sz w:val="24"/>
                <w:szCs w:val="24"/>
              </w:rPr>
            </w:pPr>
            <w:r>
              <w:rPr>
                <w:i/>
                <w:sz w:val="24"/>
                <w:szCs w:val="24"/>
              </w:rPr>
              <w:t>8</w:t>
            </w:r>
          </w:p>
        </w:tc>
      </w:tr>
      <w:tr w:rsidR="00C67EF6" w:rsidRPr="00FF190E" w14:paraId="65C012FB" w14:textId="65E271A1" w:rsidTr="005D29E4">
        <w:trPr>
          <w:trHeight w:val="356"/>
        </w:trPr>
        <w:tc>
          <w:tcPr>
            <w:tcW w:w="5382" w:type="dxa"/>
            <w:tcBorders>
              <w:top w:val="single" w:sz="4" w:space="0" w:color="auto"/>
              <w:left w:val="single" w:sz="4" w:space="0" w:color="auto"/>
              <w:bottom w:val="single" w:sz="4" w:space="0" w:color="auto"/>
              <w:right w:val="single" w:sz="4" w:space="0" w:color="auto"/>
            </w:tcBorders>
            <w:hideMark/>
          </w:tcPr>
          <w:p w14:paraId="65C012F7" w14:textId="77777777" w:rsidR="00C67EF6" w:rsidRPr="00C67EF6" w:rsidRDefault="00C67EF6" w:rsidP="00C67EF6">
            <w:pPr>
              <w:pStyle w:val="af6"/>
              <w:keepNext/>
              <w:widowControl w:val="0"/>
              <w:spacing w:line="240" w:lineRule="auto"/>
              <w:ind w:left="0" w:firstLine="0"/>
              <w:rPr>
                <w:i/>
                <w:sz w:val="24"/>
              </w:rPr>
            </w:pPr>
            <w:r w:rsidRPr="00C67EF6">
              <w:rPr>
                <w:i/>
                <w:sz w:val="24"/>
              </w:rPr>
              <w:t xml:space="preserve">Семинары, </w:t>
            </w:r>
          </w:p>
          <w:p w14:paraId="65C012F8" w14:textId="77777777" w:rsidR="00C67EF6" w:rsidRPr="00C67EF6" w:rsidRDefault="00C67EF6" w:rsidP="00C67EF6">
            <w:pPr>
              <w:pStyle w:val="af6"/>
              <w:keepNext/>
              <w:widowControl w:val="0"/>
              <w:spacing w:line="240" w:lineRule="auto"/>
              <w:ind w:left="0" w:firstLine="0"/>
              <w:rPr>
                <w:i/>
                <w:sz w:val="24"/>
              </w:rPr>
            </w:pPr>
            <w:r w:rsidRPr="00C67EF6">
              <w:rPr>
                <w:i/>
                <w:sz w:val="24"/>
              </w:rPr>
              <w:t xml:space="preserve">практические занятия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C012F9" w14:textId="36FFD837" w:rsidR="00C67EF6" w:rsidRPr="00C67EF6" w:rsidRDefault="00304893" w:rsidP="00C67EF6">
            <w:pPr>
              <w:keepNext/>
              <w:widowControl w:val="0"/>
              <w:spacing w:line="240" w:lineRule="auto"/>
              <w:ind w:firstLine="0"/>
              <w:jc w:val="center"/>
              <w:rPr>
                <w:i/>
                <w:sz w:val="24"/>
                <w:szCs w:val="24"/>
              </w:rPr>
            </w:pPr>
            <w:r>
              <w:rPr>
                <w:i/>
                <w:sz w:val="24"/>
                <w:szCs w:val="24"/>
              </w:rPr>
              <w:t>24</w:t>
            </w:r>
          </w:p>
        </w:tc>
        <w:tc>
          <w:tcPr>
            <w:tcW w:w="2126" w:type="dxa"/>
            <w:tcBorders>
              <w:top w:val="single" w:sz="4" w:space="0" w:color="auto"/>
              <w:left w:val="single" w:sz="4" w:space="0" w:color="auto"/>
              <w:bottom w:val="single" w:sz="4" w:space="0" w:color="auto"/>
              <w:right w:val="single" w:sz="4" w:space="0" w:color="auto"/>
            </w:tcBorders>
            <w:vAlign w:val="center"/>
          </w:tcPr>
          <w:p w14:paraId="65C012FA" w14:textId="2CFF01A2" w:rsidR="00C67EF6" w:rsidRPr="00C67EF6" w:rsidRDefault="00304893" w:rsidP="00C67EF6">
            <w:pPr>
              <w:keepNext/>
              <w:widowControl w:val="0"/>
              <w:spacing w:line="240" w:lineRule="auto"/>
              <w:ind w:firstLine="0"/>
              <w:jc w:val="center"/>
              <w:rPr>
                <w:i/>
                <w:sz w:val="24"/>
                <w:szCs w:val="24"/>
              </w:rPr>
            </w:pPr>
            <w:r>
              <w:rPr>
                <w:i/>
                <w:sz w:val="24"/>
                <w:szCs w:val="24"/>
              </w:rPr>
              <w:t>24</w:t>
            </w:r>
          </w:p>
        </w:tc>
      </w:tr>
      <w:tr w:rsidR="00C67EF6" w:rsidRPr="00FF190E" w14:paraId="65C012FF" w14:textId="32A88EFF" w:rsidTr="005D29E4">
        <w:trPr>
          <w:trHeight w:val="63"/>
        </w:trPr>
        <w:tc>
          <w:tcPr>
            <w:tcW w:w="5382" w:type="dxa"/>
            <w:tcBorders>
              <w:top w:val="single" w:sz="4" w:space="0" w:color="auto"/>
              <w:left w:val="single" w:sz="4" w:space="0" w:color="auto"/>
              <w:bottom w:val="single" w:sz="4" w:space="0" w:color="auto"/>
              <w:right w:val="single" w:sz="4" w:space="0" w:color="auto"/>
            </w:tcBorders>
            <w:hideMark/>
          </w:tcPr>
          <w:p w14:paraId="65C012FC" w14:textId="77777777" w:rsidR="00C67EF6" w:rsidRPr="00C67EF6" w:rsidRDefault="00C67EF6" w:rsidP="00C67EF6">
            <w:pPr>
              <w:pStyle w:val="af6"/>
              <w:keepNext/>
              <w:widowControl w:val="0"/>
              <w:spacing w:line="240" w:lineRule="auto"/>
              <w:ind w:left="0" w:firstLine="0"/>
              <w:rPr>
                <w:b/>
                <w:i/>
                <w:sz w:val="24"/>
              </w:rPr>
            </w:pPr>
            <w:r w:rsidRPr="00C67EF6">
              <w:rPr>
                <w:b/>
                <w:i/>
                <w:sz w:val="24"/>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C012FD" w14:textId="5A28908E" w:rsidR="00C67EF6" w:rsidRPr="00C67EF6" w:rsidRDefault="00304893" w:rsidP="00C67EF6">
            <w:pPr>
              <w:keepNext/>
              <w:widowControl w:val="0"/>
              <w:spacing w:line="240" w:lineRule="auto"/>
              <w:ind w:firstLine="0"/>
              <w:jc w:val="center"/>
              <w:rPr>
                <w:b/>
                <w:i/>
                <w:sz w:val="24"/>
                <w:szCs w:val="24"/>
              </w:rPr>
            </w:pPr>
            <w:r>
              <w:rPr>
                <w:b/>
                <w:i/>
                <w:sz w:val="24"/>
                <w:szCs w:val="24"/>
              </w:rPr>
              <w:t>76</w:t>
            </w:r>
          </w:p>
        </w:tc>
        <w:tc>
          <w:tcPr>
            <w:tcW w:w="2126" w:type="dxa"/>
            <w:tcBorders>
              <w:top w:val="single" w:sz="4" w:space="0" w:color="auto"/>
              <w:left w:val="single" w:sz="4" w:space="0" w:color="auto"/>
              <w:bottom w:val="single" w:sz="4" w:space="0" w:color="auto"/>
              <w:right w:val="single" w:sz="4" w:space="0" w:color="auto"/>
            </w:tcBorders>
            <w:vAlign w:val="center"/>
          </w:tcPr>
          <w:p w14:paraId="65C012FE" w14:textId="49BD4D5E" w:rsidR="00C67EF6" w:rsidRPr="00C67EF6" w:rsidRDefault="00304893" w:rsidP="00C67EF6">
            <w:pPr>
              <w:keepNext/>
              <w:widowControl w:val="0"/>
              <w:spacing w:line="240" w:lineRule="auto"/>
              <w:ind w:firstLine="0"/>
              <w:jc w:val="center"/>
              <w:rPr>
                <w:b/>
                <w:i/>
                <w:sz w:val="24"/>
                <w:szCs w:val="24"/>
              </w:rPr>
            </w:pPr>
            <w:r>
              <w:rPr>
                <w:b/>
                <w:i/>
                <w:sz w:val="24"/>
                <w:szCs w:val="24"/>
              </w:rPr>
              <w:t>76</w:t>
            </w:r>
          </w:p>
        </w:tc>
      </w:tr>
      <w:tr w:rsidR="005D29E4" w:rsidRPr="00FF190E" w14:paraId="65C01303" w14:textId="56D44188" w:rsidTr="005D29E4">
        <w:trPr>
          <w:trHeight w:val="63"/>
        </w:trPr>
        <w:tc>
          <w:tcPr>
            <w:tcW w:w="5382" w:type="dxa"/>
            <w:tcBorders>
              <w:top w:val="single" w:sz="4" w:space="0" w:color="auto"/>
              <w:left w:val="single" w:sz="4" w:space="0" w:color="auto"/>
              <w:bottom w:val="single" w:sz="4" w:space="0" w:color="auto"/>
              <w:right w:val="single" w:sz="4" w:space="0" w:color="auto"/>
            </w:tcBorders>
            <w:hideMark/>
          </w:tcPr>
          <w:p w14:paraId="65C01300" w14:textId="77777777" w:rsidR="005D29E4" w:rsidRPr="00C67EF6" w:rsidRDefault="005D29E4" w:rsidP="008F5704">
            <w:pPr>
              <w:pStyle w:val="af6"/>
              <w:keepNext/>
              <w:widowControl w:val="0"/>
              <w:spacing w:line="240" w:lineRule="auto"/>
              <w:ind w:left="0" w:firstLine="0"/>
              <w:rPr>
                <w:sz w:val="24"/>
              </w:rPr>
            </w:pPr>
            <w:r w:rsidRPr="00C67EF6">
              <w:rPr>
                <w:sz w:val="24"/>
              </w:rPr>
              <w:t xml:space="preserve">Вид текущего контроля </w:t>
            </w:r>
          </w:p>
        </w:tc>
        <w:tc>
          <w:tcPr>
            <w:tcW w:w="2126" w:type="dxa"/>
            <w:tcBorders>
              <w:top w:val="single" w:sz="4" w:space="0" w:color="auto"/>
              <w:left w:val="single" w:sz="4" w:space="0" w:color="auto"/>
              <w:bottom w:val="single" w:sz="4" w:space="0" w:color="auto"/>
              <w:right w:val="single" w:sz="4" w:space="0" w:color="auto"/>
            </w:tcBorders>
            <w:hideMark/>
          </w:tcPr>
          <w:p w14:paraId="65C01301" w14:textId="132A03C9" w:rsidR="005D29E4" w:rsidRPr="00C67EF6" w:rsidRDefault="00304893" w:rsidP="008F5704">
            <w:pPr>
              <w:pStyle w:val="af6"/>
              <w:keepNext/>
              <w:widowControl w:val="0"/>
              <w:spacing w:line="240" w:lineRule="auto"/>
              <w:ind w:left="0" w:firstLine="0"/>
              <w:jc w:val="center"/>
              <w:rPr>
                <w:sz w:val="24"/>
              </w:rPr>
            </w:pPr>
            <w:r>
              <w:rPr>
                <w:sz w:val="24"/>
              </w:rPr>
              <w:t xml:space="preserve"> э</w:t>
            </w:r>
            <w:r w:rsidR="005D29E4" w:rsidRPr="00C67EF6">
              <w:rPr>
                <w:sz w:val="24"/>
              </w:rPr>
              <w:t>ссе</w:t>
            </w:r>
          </w:p>
        </w:tc>
        <w:tc>
          <w:tcPr>
            <w:tcW w:w="2126" w:type="dxa"/>
            <w:tcBorders>
              <w:top w:val="single" w:sz="4" w:space="0" w:color="auto"/>
              <w:left w:val="single" w:sz="4" w:space="0" w:color="auto"/>
              <w:bottom w:val="single" w:sz="4" w:space="0" w:color="auto"/>
              <w:right w:val="single" w:sz="4" w:space="0" w:color="auto"/>
            </w:tcBorders>
          </w:tcPr>
          <w:p w14:paraId="65C01302" w14:textId="20E6D798" w:rsidR="005D29E4" w:rsidRPr="00C67EF6" w:rsidRDefault="00304893" w:rsidP="008F5704">
            <w:pPr>
              <w:pStyle w:val="af6"/>
              <w:keepNext/>
              <w:widowControl w:val="0"/>
              <w:spacing w:line="240" w:lineRule="auto"/>
              <w:ind w:left="0" w:firstLine="0"/>
              <w:jc w:val="center"/>
              <w:rPr>
                <w:sz w:val="24"/>
              </w:rPr>
            </w:pPr>
            <w:r>
              <w:rPr>
                <w:sz w:val="24"/>
              </w:rPr>
              <w:t>э</w:t>
            </w:r>
            <w:r w:rsidR="005D29E4" w:rsidRPr="00C67EF6">
              <w:rPr>
                <w:sz w:val="24"/>
              </w:rPr>
              <w:t>ссе</w:t>
            </w:r>
          </w:p>
        </w:tc>
      </w:tr>
      <w:tr w:rsidR="005D29E4" w:rsidRPr="00FF190E" w14:paraId="65C01307" w14:textId="06DCB5C2" w:rsidTr="005D29E4">
        <w:trPr>
          <w:trHeight w:val="63"/>
        </w:trPr>
        <w:tc>
          <w:tcPr>
            <w:tcW w:w="5382" w:type="dxa"/>
            <w:tcBorders>
              <w:top w:val="single" w:sz="4" w:space="0" w:color="auto"/>
              <w:left w:val="single" w:sz="4" w:space="0" w:color="auto"/>
              <w:bottom w:val="single" w:sz="4" w:space="0" w:color="auto"/>
              <w:right w:val="single" w:sz="4" w:space="0" w:color="auto"/>
            </w:tcBorders>
            <w:hideMark/>
          </w:tcPr>
          <w:p w14:paraId="65C01304" w14:textId="77777777" w:rsidR="005D29E4" w:rsidRPr="00C67EF6" w:rsidRDefault="005D29E4" w:rsidP="008F5704">
            <w:pPr>
              <w:pStyle w:val="af6"/>
              <w:keepNext/>
              <w:widowControl w:val="0"/>
              <w:spacing w:line="240" w:lineRule="auto"/>
              <w:ind w:left="0" w:firstLine="0"/>
              <w:rPr>
                <w:sz w:val="24"/>
              </w:rPr>
            </w:pPr>
            <w:r w:rsidRPr="00C67EF6">
              <w:rPr>
                <w:sz w:val="24"/>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65C01305" w14:textId="20072D3D" w:rsidR="005D29E4" w:rsidRPr="00C67EF6" w:rsidRDefault="00304893" w:rsidP="008F5704">
            <w:pPr>
              <w:pStyle w:val="af6"/>
              <w:keepNext/>
              <w:widowControl w:val="0"/>
              <w:spacing w:line="240" w:lineRule="auto"/>
              <w:ind w:left="0" w:firstLine="0"/>
              <w:jc w:val="center"/>
              <w:rPr>
                <w:sz w:val="24"/>
              </w:rPr>
            </w:pPr>
            <w:r>
              <w:rPr>
                <w:sz w:val="24"/>
              </w:rPr>
              <w:t>з</w:t>
            </w:r>
            <w:r w:rsidR="005D29E4" w:rsidRPr="00C67EF6">
              <w:rPr>
                <w:sz w:val="24"/>
              </w:rPr>
              <w:t>ачет</w:t>
            </w:r>
          </w:p>
        </w:tc>
        <w:tc>
          <w:tcPr>
            <w:tcW w:w="2126" w:type="dxa"/>
            <w:tcBorders>
              <w:top w:val="single" w:sz="4" w:space="0" w:color="auto"/>
              <w:left w:val="single" w:sz="4" w:space="0" w:color="auto"/>
              <w:bottom w:val="single" w:sz="4" w:space="0" w:color="auto"/>
              <w:right w:val="single" w:sz="4" w:space="0" w:color="auto"/>
            </w:tcBorders>
          </w:tcPr>
          <w:p w14:paraId="65C01306" w14:textId="04458E53" w:rsidR="005D29E4" w:rsidRPr="00C67EF6" w:rsidRDefault="00304893" w:rsidP="008F5704">
            <w:pPr>
              <w:pStyle w:val="af6"/>
              <w:keepNext/>
              <w:widowControl w:val="0"/>
              <w:spacing w:line="240" w:lineRule="auto"/>
              <w:ind w:left="0" w:firstLine="0"/>
              <w:jc w:val="center"/>
              <w:rPr>
                <w:sz w:val="24"/>
              </w:rPr>
            </w:pPr>
            <w:r>
              <w:rPr>
                <w:sz w:val="24"/>
              </w:rPr>
              <w:t>з</w:t>
            </w:r>
            <w:r w:rsidR="005D29E4" w:rsidRPr="00C67EF6">
              <w:rPr>
                <w:sz w:val="24"/>
              </w:rPr>
              <w:t>ачет</w:t>
            </w:r>
          </w:p>
        </w:tc>
      </w:tr>
    </w:tbl>
    <w:p w14:paraId="0F97708E" w14:textId="67C008BF" w:rsidR="005D29E4" w:rsidRPr="00FF190E" w:rsidRDefault="005D29E4" w:rsidP="008F5704">
      <w:pPr>
        <w:keepNext/>
        <w:widowControl w:val="0"/>
        <w:ind w:firstLine="0"/>
      </w:pPr>
      <w:bookmarkStart w:id="11" w:name="_Toc531341382"/>
      <w:bookmarkStart w:id="12" w:name="_Toc5052143"/>
    </w:p>
    <w:p w14:paraId="1D289284" w14:textId="42C56627" w:rsidR="001A5E2D" w:rsidRPr="001A5E2D" w:rsidRDefault="00A467F8" w:rsidP="00304893">
      <w:pPr>
        <w:pStyle w:val="1"/>
        <w:keepLines w:val="0"/>
        <w:widowControl w:val="0"/>
        <w:numPr>
          <w:ilvl w:val="0"/>
          <w:numId w:val="1"/>
        </w:numPr>
        <w:tabs>
          <w:tab w:val="left" w:pos="426"/>
        </w:tabs>
        <w:spacing w:before="0" w:after="0"/>
        <w:ind w:left="0" w:firstLine="0"/>
      </w:pPr>
      <w:bookmarkStart w:id="13" w:name="_Toc30113557"/>
      <w:bookmarkEnd w:id="10"/>
      <w:r w:rsidRPr="00FF190E">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4" w:name="_Toc5052144"/>
      <w:bookmarkEnd w:id="11"/>
      <w:bookmarkEnd w:id="12"/>
      <w:bookmarkEnd w:id="13"/>
    </w:p>
    <w:p w14:paraId="65C0130B" w14:textId="77777777" w:rsidR="00221197" w:rsidRPr="00FF190E" w:rsidRDefault="00A467F8" w:rsidP="008F5704">
      <w:pPr>
        <w:pStyle w:val="1"/>
        <w:keepLines w:val="0"/>
        <w:widowControl w:val="0"/>
        <w:numPr>
          <w:ilvl w:val="1"/>
          <w:numId w:val="1"/>
        </w:numPr>
        <w:tabs>
          <w:tab w:val="left" w:pos="426"/>
        </w:tabs>
        <w:spacing w:before="0" w:after="0" w:line="240" w:lineRule="auto"/>
      </w:pPr>
      <w:bookmarkStart w:id="15" w:name="_Toc30113558"/>
      <w:r w:rsidRPr="00FF190E">
        <w:t>Содержание дисциплины</w:t>
      </w:r>
      <w:bookmarkEnd w:id="14"/>
      <w:bookmarkEnd w:id="15"/>
    </w:p>
    <w:p w14:paraId="5A407369" w14:textId="77777777" w:rsidR="00FE1518" w:rsidRDefault="00FE1518" w:rsidP="001A5E2D">
      <w:pPr>
        <w:widowControl w:val="0"/>
        <w:autoSpaceDE w:val="0"/>
        <w:autoSpaceDN w:val="0"/>
        <w:adjustRightInd w:val="0"/>
        <w:ind w:firstLine="709"/>
        <w:rPr>
          <w:b/>
          <w:bCs/>
          <w:color w:val="00000A"/>
          <w:sz w:val="28"/>
          <w:szCs w:val="28"/>
        </w:rPr>
      </w:pPr>
    </w:p>
    <w:p w14:paraId="65C0130C" w14:textId="7A423D8E" w:rsidR="00AC7A80" w:rsidRPr="00FF190E" w:rsidRDefault="00AC7A80" w:rsidP="001A5E2D">
      <w:pPr>
        <w:widowControl w:val="0"/>
        <w:autoSpaceDE w:val="0"/>
        <w:autoSpaceDN w:val="0"/>
        <w:adjustRightInd w:val="0"/>
        <w:ind w:firstLine="709"/>
        <w:rPr>
          <w:b/>
          <w:color w:val="00000A"/>
          <w:sz w:val="28"/>
          <w:szCs w:val="28"/>
        </w:rPr>
      </w:pPr>
      <w:r w:rsidRPr="00FF190E">
        <w:rPr>
          <w:b/>
          <w:bCs/>
          <w:color w:val="00000A"/>
          <w:sz w:val="28"/>
          <w:szCs w:val="28"/>
        </w:rPr>
        <w:t xml:space="preserve">Тема 1. Диджитализация финансов </w:t>
      </w:r>
    </w:p>
    <w:p w14:paraId="65C0130D"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Традиционные сетевые эффекты и эффект «красной королевы». </w:t>
      </w:r>
    </w:p>
    <w:p w14:paraId="1B15D836" w14:textId="64CADCE3" w:rsidR="00C67EF6" w:rsidRDefault="00AC7A80" w:rsidP="00FE1518">
      <w:pPr>
        <w:widowControl w:val="0"/>
        <w:autoSpaceDE w:val="0"/>
        <w:autoSpaceDN w:val="0"/>
        <w:adjustRightInd w:val="0"/>
        <w:ind w:firstLine="709"/>
        <w:rPr>
          <w:color w:val="00000A"/>
          <w:sz w:val="28"/>
          <w:szCs w:val="28"/>
        </w:rPr>
      </w:pPr>
      <w:r w:rsidRPr="00FF190E">
        <w:rPr>
          <w:color w:val="00000A"/>
          <w:sz w:val="28"/>
          <w:szCs w:val="28"/>
        </w:rPr>
        <w:t xml:space="preserve">Диджитализация как фундаментальная трансформация бизнеса. Место банков в новой финансовой отрасли. </w:t>
      </w:r>
    </w:p>
    <w:p w14:paraId="65C0130F" w14:textId="627DC6CB" w:rsidR="00AC7A80" w:rsidRPr="00FF190E" w:rsidRDefault="00AC7A80" w:rsidP="001A5E2D">
      <w:pPr>
        <w:widowControl w:val="0"/>
        <w:autoSpaceDE w:val="0"/>
        <w:autoSpaceDN w:val="0"/>
        <w:adjustRightInd w:val="0"/>
        <w:ind w:firstLine="284"/>
        <w:rPr>
          <w:color w:val="00000A"/>
          <w:sz w:val="28"/>
          <w:szCs w:val="28"/>
        </w:rPr>
      </w:pPr>
      <w:r w:rsidRPr="00FF190E">
        <w:rPr>
          <w:color w:val="00000A"/>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65C01310"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65C01311"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Определения цифрового бизнеса (Gartner) и диджитализации (IDC). </w:t>
      </w:r>
    </w:p>
    <w:p w14:paraId="65C01312"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Роль банка в финтехе: банк как провайдер; банк как агрегатор; банк как маркетплейс. </w:t>
      </w:r>
    </w:p>
    <w:p w14:paraId="65C01313" w14:textId="77777777" w:rsidR="00AC7A80" w:rsidRPr="00FF190E" w:rsidRDefault="00AC7A80" w:rsidP="001A5E2D">
      <w:pPr>
        <w:widowControl w:val="0"/>
        <w:autoSpaceDE w:val="0"/>
        <w:autoSpaceDN w:val="0"/>
        <w:adjustRightInd w:val="0"/>
        <w:ind w:firstLine="709"/>
        <w:rPr>
          <w:b/>
          <w:color w:val="00000A"/>
          <w:sz w:val="28"/>
          <w:szCs w:val="28"/>
        </w:rPr>
      </w:pPr>
      <w:r w:rsidRPr="00FF190E">
        <w:rPr>
          <w:color w:val="00000A"/>
          <w:sz w:val="28"/>
          <w:szCs w:val="28"/>
        </w:rPr>
        <w:t>Цифровой банкинг: примеры клиентского опыта и технологические тренды. Бесшовное взаимодействие в цифровом офисе. Геймификация. Виртуальная реальность.</w:t>
      </w:r>
      <w:r w:rsidRPr="00FF190E">
        <w:rPr>
          <w:b/>
          <w:color w:val="00000A"/>
          <w:sz w:val="28"/>
          <w:szCs w:val="28"/>
        </w:rPr>
        <w:t xml:space="preserve"> </w:t>
      </w:r>
    </w:p>
    <w:p w14:paraId="65C01314" w14:textId="77777777" w:rsidR="00AC7A80" w:rsidRPr="00FF190E" w:rsidRDefault="00AC7A80" w:rsidP="001A5E2D">
      <w:pPr>
        <w:widowControl w:val="0"/>
        <w:autoSpaceDE w:val="0"/>
        <w:autoSpaceDN w:val="0"/>
        <w:adjustRightInd w:val="0"/>
        <w:ind w:firstLine="709"/>
        <w:rPr>
          <w:b/>
          <w:color w:val="00000A"/>
          <w:sz w:val="28"/>
          <w:szCs w:val="28"/>
        </w:rPr>
      </w:pPr>
      <w:r w:rsidRPr="00FF190E">
        <w:rPr>
          <w:b/>
          <w:bCs/>
          <w:color w:val="00000A"/>
          <w:sz w:val="28"/>
          <w:szCs w:val="28"/>
        </w:rPr>
        <w:t xml:space="preserve">Тема 2. Технологии и модели бизнеса в финтехе </w:t>
      </w:r>
    </w:p>
    <w:p w14:paraId="65C01315"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65C01316" w14:textId="77777777" w:rsidR="00AC7A80" w:rsidRPr="00FF190E" w:rsidRDefault="00AC7A80" w:rsidP="001A5E2D">
      <w:pPr>
        <w:widowControl w:val="0"/>
        <w:autoSpaceDE w:val="0"/>
        <w:autoSpaceDN w:val="0"/>
        <w:adjustRightInd w:val="0"/>
        <w:ind w:firstLine="709"/>
        <w:rPr>
          <w:color w:val="00000A"/>
          <w:sz w:val="28"/>
          <w:szCs w:val="28"/>
          <w:lang w:val="en-US"/>
        </w:rPr>
      </w:pPr>
      <w:r w:rsidRPr="00FF190E">
        <w:rPr>
          <w:color w:val="00000A"/>
          <w:sz w:val="28"/>
          <w:szCs w:val="28"/>
        </w:rPr>
        <w:t>Определение и структура бизнес-модели по А. Остервальдеру. Примеры трансформации существующих бизнес-моделей. Примеры</w:t>
      </w:r>
      <w:r w:rsidRPr="00FF190E">
        <w:rPr>
          <w:color w:val="00000A"/>
          <w:sz w:val="28"/>
          <w:szCs w:val="28"/>
          <w:lang w:val="en-US"/>
        </w:rPr>
        <w:t xml:space="preserve"> </w:t>
      </w:r>
      <w:r w:rsidRPr="00FF190E">
        <w:rPr>
          <w:color w:val="00000A"/>
          <w:sz w:val="28"/>
          <w:szCs w:val="28"/>
        </w:rPr>
        <w:t>новых</w:t>
      </w:r>
      <w:r w:rsidRPr="00FF190E">
        <w:rPr>
          <w:color w:val="00000A"/>
          <w:sz w:val="28"/>
          <w:szCs w:val="28"/>
          <w:lang w:val="en-US"/>
        </w:rPr>
        <w:t xml:space="preserve"> </w:t>
      </w:r>
      <w:r w:rsidRPr="00FF190E">
        <w:rPr>
          <w:color w:val="00000A"/>
          <w:sz w:val="28"/>
          <w:szCs w:val="28"/>
        </w:rPr>
        <w:t>бизнес</w:t>
      </w:r>
      <w:r w:rsidRPr="00FF190E">
        <w:rPr>
          <w:color w:val="00000A"/>
          <w:sz w:val="28"/>
          <w:szCs w:val="28"/>
          <w:lang w:val="en-US"/>
        </w:rPr>
        <w:t>-</w:t>
      </w:r>
      <w:r w:rsidRPr="00FF190E">
        <w:rPr>
          <w:color w:val="00000A"/>
          <w:sz w:val="28"/>
          <w:szCs w:val="28"/>
        </w:rPr>
        <w:t>моделей</w:t>
      </w:r>
      <w:r w:rsidRPr="00FF190E">
        <w:rPr>
          <w:color w:val="00000A"/>
          <w:sz w:val="28"/>
          <w:szCs w:val="28"/>
          <w:lang w:val="en-US"/>
        </w:rPr>
        <w:t xml:space="preserve">. </w:t>
      </w:r>
    </w:p>
    <w:p w14:paraId="65C01317"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Наиболее</w:t>
      </w:r>
      <w:r w:rsidRPr="00FF190E">
        <w:rPr>
          <w:color w:val="00000A"/>
          <w:sz w:val="28"/>
          <w:szCs w:val="28"/>
          <w:lang w:val="en-US"/>
        </w:rPr>
        <w:t xml:space="preserve"> </w:t>
      </w:r>
      <w:r w:rsidRPr="00FF190E">
        <w:rPr>
          <w:color w:val="00000A"/>
          <w:sz w:val="28"/>
          <w:szCs w:val="28"/>
        </w:rPr>
        <w:t>динамичные</w:t>
      </w:r>
      <w:r w:rsidRPr="00FF190E">
        <w:rPr>
          <w:color w:val="00000A"/>
          <w:sz w:val="28"/>
          <w:szCs w:val="28"/>
          <w:lang w:val="en-US"/>
        </w:rPr>
        <w:t xml:space="preserve"> </w:t>
      </w:r>
      <w:r w:rsidRPr="00FF190E">
        <w:rPr>
          <w:color w:val="00000A"/>
          <w:sz w:val="28"/>
          <w:szCs w:val="28"/>
        </w:rPr>
        <w:t>области</w:t>
      </w:r>
      <w:r w:rsidRPr="00FF190E">
        <w:rPr>
          <w:color w:val="00000A"/>
          <w:sz w:val="28"/>
          <w:szCs w:val="28"/>
          <w:lang w:val="en-US"/>
        </w:rPr>
        <w:t xml:space="preserve"> </w:t>
      </w:r>
      <w:r w:rsidRPr="00FF190E">
        <w:rPr>
          <w:color w:val="00000A"/>
          <w:sz w:val="28"/>
          <w:szCs w:val="28"/>
        </w:rPr>
        <w:t>финтеха</w:t>
      </w:r>
      <w:r w:rsidRPr="00FF190E">
        <w:rPr>
          <w:color w:val="00000A"/>
          <w:sz w:val="28"/>
          <w:szCs w:val="28"/>
          <w:lang w:val="en-US"/>
        </w:rPr>
        <w:t xml:space="preserve">: Payments / Bill Pay/ Money Transfer; Lending / Financing; Personal Financial Management (PFM); Advising; Investments Management / Trading / Brokerage; Online / Mobile banking; Banking / Accounting; Cryptocurrency / Blockchain; Data Research / Analytics; Insurance; Crowdfunding; Marketplace. </w:t>
      </w:r>
      <w:r w:rsidRPr="00FF190E">
        <w:rPr>
          <w:color w:val="00000A"/>
          <w:sz w:val="28"/>
          <w:szCs w:val="28"/>
        </w:rPr>
        <w:t xml:space="preserve">Примеры успешных цифровых проектов: международный и российский опыт. </w:t>
      </w:r>
    </w:p>
    <w:p w14:paraId="65C01318"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Финтех в России и в мире: основные отличия </w:t>
      </w:r>
    </w:p>
    <w:p w14:paraId="65C01319"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65C0131A"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Основные формы бизнеса в финансовой отрасли и их разделение. «Длинные хвосты» нишевых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65C0131B" w14:textId="0A4EB4A2"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Примеры моделей бизнеса: Linux, </w:t>
      </w:r>
      <w:r w:rsidR="003B2DB2">
        <w:rPr>
          <w:color w:val="00000A"/>
          <w:sz w:val="28"/>
          <w:szCs w:val="28"/>
        </w:rPr>
        <w:t>Яндекс</w:t>
      </w:r>
      <w:r w:rsidRPr="00FF190E">
        <w:rPr>
          <w:color w:val="00000A"/>
          <w:sz w:val="28"/>
          <w:szCs w:val="28"/>
        </w:rPr>
        <w:t xml:space="preserve">, </w:t>
      </w:r>
      <w:r w:rsidR="003B2DB2">
        <w:rPr>
          <w:color w:val="00000A"/>
          <w:sz w:val="28"/>
          <w:szCs w:val="28"/>
        </w:rPr>
        <w:t>ВК</w:t>
      </w:r>
      <w:r w:rsidRPr="00FF190E">
        <w:rPr>
          <w:color w:val="00000A"/>
          <w:sz w:val="28"/>
          <w:szCs w:val="28"/>
        </w:rPr>
        <w:t xml:space="preserve">, </w:t>
      </w:r>
      <w:r w:rsidR="003B2DB2">
        <w:rPr>
          <w:color w:val="00000A"/>
          <w:sz w:val="28"/>
          <w:szCs w:val="28"/>
          <w:lang w:val="en-US"/>
        </w:rPr>
        <w:t>EdX</w:t>
      </w:r>
      <w:r w:rsidRPr="00FF190E">
        <w:rPr>
          <w:color w:val="00000A"/>
          <w:sz w:val="28"/>
          <w:szCs w:val="28"/>
        </w:rPr>
        <w:t>,</w:t>
      </w:r>
      <w:r w:rsidR="003B2DB2" w:rsidRPr="003B2DB2">
        <w:rPr>
          <w:color w:val="00000A"/>
          <w:sz w:val="28"/>
          <w:szCs w:val="28"/>
        </w:rPr>
        <w:t xml:space="preserve"> </w:t>
      </w:r>
      <w:r w:rsidR="003B2DB2">
        <w:rPr>
          <w:color w:val="00000A"/>
          <w:sz w:val="28"/>
          <w:szCs w:val="28"/>
        </w:rPr>
        <w:t>НСПК</w:t>
      </w:r>
      <w:r w:rsidRPr="00FF190E">
        <w:rPr>
          <w:color w:val="00000A"/>
          <w:sz w:val="28"/>
          <w:szCs w:val="28"/>
        </w:rPr>
        <w:t xml:space="preserve">, классические и современные банки, классические и современные университеты. </w:t>
      </w:r>
    </w:p>
    <w:p w14:paraId="65C0131C"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65C0131D" w14:textId="77777777" w:rsidR="00AC7A80" w:rsidRPr="00FF190E" w:rsidRDefault="00AC7A80" w:rsidP="001A5E2D">
      <w:pPr>
        <w:widowControl w:val="0"/>
        <w:autoSpaceDE w:val="0"/>
        <w:autoSpaceDN w:val="0"/>
        <w:adjustRightInd w:val="0"/>
        <w:ind w:firstLine="709"/>
        <w:rPr>
          <w:b/>
          <w:color w:val="00000A"/>
          <w:sz w:val="28"/>
          <w:szCs w:val="28"/>
        </w:rPr>
      </w:pPr>
      <w:r w:rsidRPr="00FF190E">
        <w:rPr>
          <w:color w:val="00000A"/>
          <w:sz w:val="28"/>
          <w:szCs w:val="28"/>
        </w:rPr>
        <w:t>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нишевых предложений; самообслуживание клиентов; бесплатные ценностные предложения. «От каждого по способностям, каждому по потребностям».</w:t>
      </w:r>
      <w:r w:rsidRPr="00FF190E">
        <w:rPr>
          <w:b/>
          <w:color w:val="00000A"/>
          <w:sz w:val="28"/>
          <w:szCs w:val="28"/>
        </w:rPr>
        <w:t xml:space="preserve"> </w:t>
      </w:r>
    </w:p>
    <w:p w14:paraId="65C0131E" w14:textId="77777777" w:rsidR="00AC7A80" w:rsidRPr="00FF190E" w:rsidRDefault="00AC7A80" w:rsidP="001A5E2D">
      <w:pPr>
        <w:widowControl w:val="0"/>
        <w:autoSpaceDE w:val="0"/>
        <w:autoSpaceDN w:val="0"/>
        <w:adjustRightInd w:val="0"/>
        <w:ind w:firstLine="709"/>
        <w:rPr>
          <w:b/>
          <w:color w:val="00000A"/>
          <w:sz w:val="28"/>
          <w:szCs w:val="28"/>
        </w:rPr>
      </w:pPr>
      <w:r w:rsidRPr="00FF190E">
        <w:rPr>
          <w:b/>
          <w:bCs/>
          <w:color w:val="00000A"/>
          <w:sz w:val="28"/>
          <w:szCs w:val="28"/>
        </w:rPr>
        <w:t xml:space="preserve">Тема 3. Обработка данных и машинное обучение в финтехе </w:t>
      </w:r>
    </w:p>
    <w:p w14:paraId="65C0131F"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Большие данные и машинное обучение: Определения, специфика, примеры. </w:t>
      </w:r>
    </w:p>
    <w:p w14:paraId="65C01320"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65C01321"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Искусственный интеллект в Финансовом университете. Примеры проектов. </w:t>
      </w:r>
    </w:p>
    <w:p w14:paraId="65C01322" w14:textId="1B0A8D9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Демократизация искусственного интеллекта. Искусственный интеллект без программирования: </w:t>
      </w:r>
      <w:r w:rsidR="00081C2C" w:rsidRPr="00FF190E">
        <w:rPr>
          <w:color w:val="00000A"/>
          <w:sz w:val="28"/>
          <w:szCs w:val="28"/>
        </w:rPr>
        <w:t xml:space="preserve">инструменты интеллектуального анализа данных </w:t>
      </w:r>
      <w:r w:rsidR="00CE2A9C">
        <w:rPr>
          <w:color w:val="00000A"/>
          <w:sz w:val="28"/>
          <w:szCs w:val="28"/>
          <w:lang w:val="en-US"/>
        </w:rPr>
        <w:t>RapidMiner</w:t>
      </w:r>
      <w:r w:rsidR="00CE2A9C" w:rsidRPr="00CE2A9C">
        <w:rPr>
          <w:color w:val="00000A"/>
          <w:sz w:val="28"/>
          <w:szCs w:val="28"/>
        </w:rPr>
        <w:t>, Yandex DataLens</w:t>
      </w:r>
      <w:r w:rsidRPr="00FF190E">
        <w:rPr>
          <w:color w:val="00000A"/>
          <w:sz w:val="28"/>
          <w:szCs w:val="28"/>
        </w:rPr>
        <w:t xml:space="preserve">, </w:t>
      </w:r>
      <w:r w:rsidR="00CE2A9C">
        <w:rPr>
          <w:color w:val="00000A"/>
          <w:sz w:val="28"/>
          <w:szCs w:val="28"/>
          <w:lang w:val="en-US"/>
        </w:rPr>
        <w:t>Microsoft</w:t>
      </w:r>
      <w:r w:rsidR="00CE2A9C" w:rsidRPr="00CE2A9C">
        <w:rPr>
          <w:color w:val="00000A"/>
          <w:sz w:val="28"/>
          <w:szCs w:val="28"/>
        </w:rPr>
        <w:t xml:space="preserve"> </w:t>
      </w:r>
      <w:r w:rsidR="00CE2A9C">
        <w:rPr>
          <w:color w:val="00000A"/>
          <w:sz w:val="28"/>
          <w:szCs w:val="28"/>
          <w:lang w:val="en-US"/>
        </w:rPr>
        <w:t>ML</w:t>
      </w:r>
      <w:r w:rsidR="00CE2A9C" w:rsidRPr="00CE2A9C">
        <w:rPr>
          <w:color w:val="00000A"/>
          <w:sz w:val="28"/>
          <w:szCs w:val="28"/>
        </w:rPr>
        <w:t xml:space="preserve"> </w:t>
      </w:r>
      <w:r w:rsidR="00CE2A9C">
        <w:rPr>
          <w:color w:val="00000A"/>
          <w:sz w:val="28"/>
          <w:szCs w:val="28"/>
          <w:lang w:val="en-US"/>
        </w:rPr>
        <w:t>Designer</w:t>
      </w:r>
      <w:r w:rsidR="00CE2A9C" w:rsidRPr="00CE2A9C">
        <w:rPr>
          <w:color w:val="00000A"/>
          <w:sz w:val="28"/>
          <w:szCs w:val="28"/>
        </w:rPr>
        <w:t xml:space="preserve">, </w:t>
      </w:r>
      <w:r w:rsidR="00CE2A9C">
        <w:rPr>
          <w:color w:val="00000A"/>
          <w:sz w:val="28"/>
          <w:szCs w:val="28"/>
          <w:lang w:val="en-US"/>
        </w:rPr>
        <w:t>Microsoft</w:t>
      </w:r>
      <w:r w:rsidR="00CE2A9C" w:rsidRPr="00CE2A9C">
        <w:rPr>
          <w:color w:val="00000A"/>
          <w:sz w:val="28"/>
          <w:szCs w:val="28"/>
        </w:rPr>
        <w:t xml:space="preserve"> </w:t>
      </w:r>
      <w:r w:rsidR="00CE2A9C">
        <w:rPr>
          <w:color w:val="00000A"/>
          <w:sz w:val="28"/>
          <w:szCs w:val="28"/>
          <w:lang w:val="en-US"/>
        </w:rPr>
        <w:t>ML</w:t>
      </w:r>
      <w:r w:rsidR="00CE2A9C" w:rsidRPr="00CE2A9C">
        <w:rPr>
          <w:color w:val="00000A"/>
          <w:sz w:val="28"/>
          <w:szCs w:val="28"/>
        </w:rPr>
        <w:t xml:space="preserve"> </w:t>
      </w:r>
      <w:r w:rsidR="00CE2A9C">
        <w:rPr>
          <w:color w:val="00000A"/>
          <w:sz w:val="28"/>
          <w:szCs w:val="28"/>
          <w:lang w:val="en-US"/>
        </w:rPr>
        <w:t>Experimentation</w:t>
      </w:r>
      <w:r w:rsidR="00CE2A9C" w:rsidRPr="00CE2A9C">
        <w:rPr>
          <w:color w:val="00000A"/>
          <w:sz w:val="28"/>
          <w:szCs w:val="28"/>
        </w:rPr>
        <w:t xml:space="preserve">, </w:t>
      </w:r>
      <w:r w:rsidRPr="00FF190E">
        <w:rPr>
          <w:color w:val="00000A"/>
          <w:sz w:val="28"/>
          <w:szCs w:val="28"/>
        </w:rPr>
        <w:t xml:space="preserve">IBM Watson analytics, IBM Watson ML. </w:t>
      </w:r>
    </w:p>
    <w:p w14:paraId="65C01323" w14:textId="019C07C4" w:rsidR="00AC7A80" w:rsidRDefault="00AC7A80" w:rsidP="001A5E2D">
      <w:pPr>
        <w:widowControl w:val="0"/>
        <w:autoSpaceDE w:val="0"/>
        <w:autoSpaceDN w:val="0"/>
        <w:adjustRightInd w:val="0"/>
        <w:ind w:firstLine="709"/>
        <w:rPr>
          <w:b/>
          <w:color w:val="00000A"/>
          <w:sz w:val="28"/>
          <w:szCs w:val="28"/>
        </w:rPr>
      </w:pPr>
      <w:r w:rsidRPr="00FF190E">
        <w:rPr>
          <w:color w:val="00000A"/>
          <w:sz w:val="28"/>
          <w:szCs w:val="28"/>
        </w:rPr>
        <w:t>Сервисы, основанные на обработке данных, машинном обучении, принятии решений. Их место в финансовых услугах.</w:t>
      </w:r>
      <w:r w:rsidRPr="00FF190E">
        <w:rPr>
          <w:b/>
          <w:color w:val="00000A"/>
          <w:sz w:val="28"/>
          <w:szCs w:val="28"/>
        </w:rPr>
        <w:t xml:space="preserve"> </w:t>
      </w:r>
    </w:p>
    <w:p w14:paraId="59E29283" w14:textId="13632744" w:rsidR="00304893" w:rsidRDefault="00304893" w:rsidP="001A5E2D">
      <w:pPr>
        <w:widowControl w:val="0"/>
        <w:autoSpaceDE w:val="0"/>
        <w:autoSpaceDN w:val="0"/>
        <w:adjustRightInd w:val="0"/>
        <w:ind w:firstLine="709"/>
        <w:rPr>
          <w:b/>
          <w:color w:val="00000A"/>
          <w:sz w:val="28"/>
          <w:szCs w:val="28"/>
        </w:rPr>
      </w:pPr>
    </w:p>
    <w:p w14:paraId="5DE60A3B" w14:textId="479DA604" w:rsidR="00304893" w:rsidRDefault="00304893" w:rsidP="001A5E2D">
      <w:pPr>
        <w:widowControl w:val="0"/>
        <w:autoSpaceDE w:val="0"/>
        <w:autoSpaceDN w:val="0"/>
        <w:adjustRightInd w:val="0"/>
        <w:ind w:firstLine="709"/>
        <w:rPr>
          <w:b/>
          <w:color w:val="00000A"/>
          <w:sz w:val="28"/>
          <w:szCs w:val="28"/>
        </w:rPr>
      </w:pPr>
    </w:p>
    <w:p w14:paraId="05F6BB27" w14:textId="77777777" w:rsidR="00304893" w:rsidRPr="00FF190E" w:rsidRDefault="00304893" w:rsidP="001A5E2D">
      <w:pPr>
        <w:widowControl w:val="0"/>
        <w:autoSpaceDE w:val="0"/>
        <w:autoSpaceDN w:val="0"/>
        <w:adjustRightInd w:val="0"/>
        <w:ind w:firstLine="709"/>
        <w:rPr>
          <w:b/>
          <w:color w:val="00000A"/>
          <w:sz w:val="28"/>
          <w:szCs w:val="28"/>
        </w:rPr>
      </w:pPr>
    </w:p>
    <w:p w14:paraId="65C01324" w14:textId="77777777" w:rsidR="00AC7A80" w:rsidRPr="00FF190E" w:rsidRDefault="00AC7A80" w:rsidP="001A5E2D">
      <w:pPr>
        <w:widowControl w:val="0"/>
        <w:autoSpaceDE w:val="0"/>
        <w:autoSpaceDN w:val="0"/>
        <w:adjustRightInd w:val="0"/>
        <w:ind w:firstLine="709"/>
        <w:rPr>
          <w:b/>
          <w:color w:val="00000A"/>
          <w:sz w:val="28"/>
          <w:szCs w:val="28"/>
        </w:rPr>
      </w:pPr>
      <w:r w:rsidRPr="00FF190E">
        <w:rPr>
          <w:b/>
          <w:bCs/>
          <w:color w:val="00000A"/>
          <w:sz w:val="28"/>
          <w:szCs w:val="28"/>
        </w:rPr>
        <w:t xml:space="preserve">Тема 4. Технология блокчейн в финтехе </w:t>
      </w:r>
    </w:p>
    <w:p w14:paraId="65C01325"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Блокчейн. Цифровая подпись. Хеширование. Криптостойкость хеширования. Централизованные и децентрализованные реестры. Технология распределенного реестра. Блоки транзакций в биткойне. </w:t>
      </w:r>
    </w:p>
    <w:p w14:paraId="65C01326"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Деньги и валюты. Электронные деньги и виртуальные валюты. Криптовалюты. Методы защиты криптовалют. </w:t>
      </w:r>
    </w:p>
    <w:p w14:paraId="65C01327"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 xml:space="preserve">Биткойн. Клиент биткойна. Монеты. Эмиссия. История биткойна. Динамика курса биткойна. Отличия биткойна от электронных денег. Способы получения биткойна. Майнинг, покупка или обмен. </w:t>
      </w:r>
    </w:p>
    <w:p w14:paraId="65C01328"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Биткойн как пирамида. Биткойн как «секта». Преимущества и недостатки биткойна. Другие криптовалюты. Etherium. Смарт-контракты. Примеры проектов на блокчейне. Блокчейн-проблемы.</w:t>
      </w:r>
    </w:p>
    <w:p w14:paraId="65C01329" w14:textId="77777777" w:rsidR="00AC7A80" w:rsidRPr="00FF190E" w:rsidRDefault="00AC7A80" w:rsidP="001A5E2D">
      <w:pPr>
        <w:widowControl w:val="0"/>
        <w:autoSpaceDE w:val="0"/>
        <w:autoSpaceDN w:val="0"/>
        <w:adjustRightInd w:val="0"/>
        <w:ind w:firstLine="709"/>
        <w:rPr>
          <w:color w:val="00000A"/>
          <w:sz w:val="28"/>
          <w:szCs w:val="28"/>
        </w:rPr>
      </w:pPr>
      <w:r w:rsidRPr="00FF190E">
        <w:rPr>
          <w:color w:val="00000A"/>
          <w:sz w:val="28"/>
          <w:szCs w:val="28"/>
        </w:rPr>
        <w:t>Реализация блокчейн-сервисов на платформе Microsoft Azure.</w:t>
      </w:r>
    </w:p>
    <w:p w14:paraId="65C0132A" w14:textId="77777777" w:rsidR="00AC7A80" w:rsidRPr="00FF190E" w:rsidRDefault="00AC7A80" w:rsidP="001A5E2D">
      <w:pPr>
        <w:widowControl w:val="0"/>
        <w:autoSpaceDE w:val="0"/>
        <w:autoSpaceDN w:val="0"/>
        <w:adjustRightInd w:val="0"/>
        <w:ind w:firstLine="709"/>
        <w:rPr>
          <w:b/>
          <w:bCs/>
          <w:color w:val="00000A"/>
          <w:sz w:val="28"/>
          <w:szCs w:val="28"/>
        </w:rPr>
      </w:pPr>
      <w:r w:rsidRPr="00FF190E">
        <w:rPr>
          <w:b/>
          <w:bCs/>
          <w:color w:val="00000A"/>
          <w:sz w:val="28"/>
          <w:szCs w:val="28"/>
        </w:rPr>
        <w:t>Тема 5. Организация и управление финтех-проектом.</w:t>
      </w:r>
    </w:p>
    <w:p w14:paraId="65C0132B" w14:textId="4D4F440A" w:rsidR="00AC7A80" w:rsidRDefault="00AC7A80" w:rsidP="001A5E2D">
      <w:pPr>
        <w:widowControl w:val="0"/>
        <w:autoSpaceDE w:val="0"/>
        <w:autoSpaceDN w:val="0"/>
        <w:adjustRightInd w:val="0"/>
        <w:ind w:firstLine="709"/>
        <w:rPr>
          <w:color w:val="00000A"/>
          <w:sz w:val="28"/>
          <w:szCs w:val="28"/>
        </w:rPr>
      </w:pPr>
      <w:r w:rsidRPr="00FF190E">
        <w:rPr>
          <w:color w:val="00000A"/>
          <w:sz w:val="28"/>
          <w:szCs w:val="28"/>
        </w:rPr>
        <w:t>Способы оценки перспективности бизнес-идеи и рисков финтех-проекта. Разработка бизнес-стратегии финтех-проекта. Ресурсное и технологическое обеспечение реализации финтех-стартапа. Организация и управление работой команды по реализации финтех-проекта.</w:t>
      </w:r>
      <w:r w:rsidRPr="00FF190E">
        <w:t xml:space="preserve"> </w:t>
      </w:r>
      <w:r w:rsidRPr="00FF190E">
        <w:rPr>
          <w:color w:val="00000A"/>
          <w:sz w:val="28"/>
          <w:szCs w:val="28"/>
        </w:rPr>
        <w:t xml:space="preserve">Венчурное инвестирование. </w:t>
      </w:r>
      <w:r w:rsidR="00B20432" w:rsidRPr="00FF190E">
        <w:rPr>
          <w:color w:val="00000A"/>
          <w:sz w:val="28"/>
          <w:szCs w:val="28"/>
        </w:rPr>
        <w:t>SWOT- и PEST-анализ</w:t>
      </w:r>
      <w:r w:rsidRPr="00FF190E">
        <w:rPr>
          <w:color w:val="00000A"/>
          <w:sz w:val="28"/>
          <w:szCs w:val="28"/>
        </w:rPr>
        <w:t xml:space="preserve"> финтех-проектов. Формы взаимодействия финтех-стартапов с финансовыми организациями. Организация работы команды разработчиков цифровых сервисов и управление проектами в IT-сфере.</w:t>
      </w:r>
    </w:p>
    <w:p w14:paraId="785AB0C2" w14:textId="07946178" w:rsidR="0061015E" w:rsidRPr="00FF190E" w:rsidRDefault="0061015E" w:rsidP="00C67EF6">
      <w:pPr>
        <w:keepLines/>
        <w:widowControl w:val="0"/>
        <w:autoSpaceDE w:val="0"/>
        <w:autoSpaceDN w:val="0"/>
        <w:adjustRightInd w:val="0"/>
        <w:ind w:firstLine="0"/>
        <w:rPr>
          <w:color w:val="00000A"/>
          <w:sz w:val="28"/>
          <w:szCs w:val="28"/>
        </w:rPr>
      </w:pPr>
    </w:p>
    <w:p w14:paraId="6F3B537B" w14:textId="12F68F35" w:rsidR="007C19AA" w:rsidRPr="0061015E" w:rsidRDefault="000F69F7" w:rsidP="001771F0">
      <w:pPr>
        <w:pStyle w:val="1"/>
        <w:keepLines w:val="0"/>
        <w:numPr>
          <w:ilvl w:val="1"/>
          <w:numId w:val="1"/>
        </w:numPr>
        <w:tabs>
          <w:tab w:val="left" w:pos="426"/>
        </w:tabs>
        <w:spacing w:before="0" w:after="0" w:line="240" w:lineRule="auto"/>
      </w:pPr>
      <w:bookmarkStart w:id="16" w:name="_Toc30113559"/>
      <w:r w:rsidRPr="00FF190E">
        <w:t>Учебно-тематический план</w:t>
      </w:r>
      <w:bookmarkEnd w:id="16"/>
      <w:r w:rsidR="007C19AA" w:rsidRPr="00FF190E">
        <w:t xml:space="preserve"> </w:t>
      </w:r>
    </w:p>
    <w:p w14:paraId="6BC3BAF6" w14:textId="77777777" w:rsidR="001771F0" w:rsidRPr="00C67EF6" w:rsidRDefault="001771F0" w:rsidP="00C67EF6">
      <w:pPr>
        <w:pStyle w:val="af6"/>
        <w:keepNext/>
        <w:spacing w:line="240" w:lineRule="auto"/>
        <w:ind w:firstLine="0"/>
        <w:jc w:val="center"/>
        <w:rPr>
          <w:i/>
          <w:szCs w:val="28"/>
        </w:rPr>
      </w:pPr>
      <w:bookmarkStart w:id="17" w:name="_Hlk75264349"/>
    </w:p>
    <w:p w14:paraId="3778CC7D" w14:textId="77777777" w:rsidR="001A5E2D" w:rsidRPr="00C67EF6" w:rsidRDefault="001A5E2D" w:rsidP="00C67EF6">
      <w:pPr>
        <w:pStyle w:val="af6"/>
        <w:keepNext/>
        <w:spacing w:line="240" w:lineRule="auto"/>
        <w:ind w:firstLine="0"/>
        <w:jc w:val="center"/>
        <w:rPr>
          <w:i/>
          <w:szCs w:val="28"/>
        </w:rPr>
      </w:pP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126"/>
        <w:gridCol w:w="1134"/>
        <w:gridCol w:w="1134"/>
        <w:gridCol w:w="1134"/>
        <w:gridCol w:w="1417"/>
        <w:gridCol w:w="1134"/>
        <w:gridCol w:w="1843"/>
      </w:tblGrid>
      <w:tr w:rsidR="00C67EF6" w:rsidRPr="00FF190E" w14:paraId="65C01334" w14:textId="77777777" w:rsidTr="00C67EF6">
        <w:trPr>
          <w:cantSplit/>
        </w:trPr>
        <w:tc>
          <w:tcPr>
            <w:tcW w:w="7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2F" w14:textId="77777777" w:rsidR="00C67EF6" w:rsidRPr="00FF190E" w:rsidRDefault="00C67EF6" w:rsidP="001771F0">
            <w:pPr>
              <w:keepNext/>
              <w:spacing w:line="240" w:lineRule="auto"/>
              <w:ind w:firstLine="0"/>
              <w:jc w:val="center"/>
              <w:rPr>
                <w:color w:val="000000"/>
                <w:sz w:val="24"/>
                <w:szCs w:val="24"/>
              </w:rPr>
            </w:pPr>
            <w:r w:rsidRPr="00FF190E">
              <w:rPr>
                <w:color w:val="000000"/>
                <w:sz w:val="24"/>
                <w:szCs w:val="24"/>
              </w:rPr>
              <w:t>№</w:t>
            </w:r>
          </w:p>
          <w:p w14:paraId="65C01330" w14:textId="77777777" w:rsidR="00C67EF6" w:rsidRPr="00FF190E" w:rsidRDefault="00C67EF6" w:rsidP="001771F0">
            <w:pPr>
              <w:keepNext/>
              <w:spacing w:line="240" w:lineRule="auto"/>
              <w:ind w:firstLine="0"/>
              <w:jc w:val="center"/>
              <w:rPr>
                <w:color w:val="000000"/>
                <w:sz w:val="24"/>
                <w:szCs w:val="24"/>
              </w:rPr>
            </w:pPr>
            <w:r w:rsidRPr="00FF190E">
              <w:rPr>
                <w:color w:val="000000"/>
                <w:sz w:val="24"/>
                <w:szCs w:val="24"/>
              </w:rPr>
              <w:t>п/п</w:t>
            </w:r>
          </w:p>
        </w:tc>
        <w:tc>
          <w:tcPr>
            <w:tcW w:w="212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31" w14:textId="77777777" w:rsidR="00C67EF6" w:rsidRPr="00FF190E" w:rsidRDefault="00C67EF6" w:rsidP="001771F0">
            <w:pPr>
              <w:keepNext/>
              <w:spacing w:line="240" w:lineRule="auto"/>
              <w:ind w:firstLine="0"/>
              <w:jc w:val="center"/>
              <w:rPr>
                <w:b/>
                <w:color w:val="000000"/>
                <w:sz w:val="24"/>
                <w:szCs w:val="24"/>
              </w:rPr>
            </w:pPr>
            <w:r w:rsidRPr="00FF190E">
              <w:rPr>
                <w:b/>
                <w:color w:val="000000"/>
                <w:sz w:val="24"/>
                <w:szCs w:val="24"/>
              </w:rPr>
              <w:t>Наименование тем (разделов) дисциплины</w:t>
            </w:r>
          </w:p>
        </w:tc>
        <w:tc>
          <w:tcPr>
            <w:tcW w:w="5953"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32" w14:textId="77777777" w:rsidR="00C67EF6" w:rsidRPr="00FF190E" w:rsidRDefault="00C67EF6" w:rsidP="001771F0">
            <w:pPr>
              <w:keepNext/>
              <w:spacing w:line="240" w:lineRule="auto"/>
              <w:ind w:firstLine="0"/>
              <w:jc w:val="center"/>
              <w:rPr>
                <w:b/>
                <w:color w:val="000000"/>
                <w:sz w:val="24"/>
                <w:szCs w:val="24"/>
              </w:rPr>
            </w:pPr>
            <w:r w:rsidRPr="00FF190E">
              <w:rPr>
                <w:b/>
                <w:color w:val="000000"/>
                <w:sz w:val="24"/>
                <w:szCs w:val="24"/>
              </w:rPr>
              <w:t>Трудоемкость в часах</w:t>
            </w:r>
          </w:p>
        </w:tc>
        <w:tc>
          <w:tcPr>
            <w:tcW w:w="184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65C01333" w14:textId="77777777" w:rsidR="00C67EF6" w:rsidRPr="00FF190E" w:rsidRDefault="00C67EF6" w:rsidP="001771F0">
            <w:pPr>
              <w:keepNext/>
              <w:spacing w:line="240" w:lineRule="auto"/>
              <w:ind w:firstLine="0"/>
              <w:jc w:val="center"/>
              <w:rPr>
                <w:b/>
                <w:color w:val="000000"/>
                <w:sz w:val="24"/>
                <w:szCs w:val="24"/>
              </w:rPr>
            </w:pPr>
            <w:r w:rsidRPr="00FF190E">
              <w:rPr>
                <w:b/>
                <w:color w:val="000000"/>
                <w:sz w:val="24"/>
                <w:szCs w:val="24"/>
              </w:rPr>
              <w:t>Формы текущего контроля успеваемости</w:t>
            </w:r>
          </w:p>
        </w:tc>
      </w:tr>
      <w:tr w:rsidR="00C67EF6" w:rsidRPr="00FF190E" w14:paraId="65C0133B" w14:textId="77777777" w:rsidTr="00C67EF6">
        <w:trPr>
          <w:cantSplit/>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35" w14:textId="77777777" w:rsidR="00C67EF6" w:rsidRPr="00FF190E" w:rsidRDefault="00C67EF6" w:rsidP="001771F0">
            <w:pPr>
              <w:keepNext/>
              <w:spacing w:line="240" w:lineRule="auto"/>
              <w:ind w:firstLine="0"/>
              <w:jc w:val="center"/>
              <w:rPr>
                <w:color w:val="000000"/>
                <w:sz w:val="24"/>
                <w:szCs w:val="24"/>
              </w:rPr>
            </w:pPr>
          </w:p>
        </w:tc>
        <w:tc>
          <w:tcPr>
            <w:tcW w:w="21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36" w14:textId="77777777" w:rsidR="00C67EF6" w:rsidRPr="00FF190E" w:rsidRDefault="00C67EF6" w:rsidP="001771F0">
            <w:pPr>
              <w:keepNext/>
              <w:spacing w:line="240" w:lineRule="auto"/>
              <w:ind w:firstLine="0"/>
              <w:jc w:val="center"/>
              <w:rPr>
                <w:color w:val="000000"/>
                <w:sz w:val="24"/>
                <w:szCs w:val="24"/>
              </w:rPr>
            </w:pP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37" w14:textId="77777777" w:rsidR="00C67EF6" w:rsidRPr="00FF190E" w:rsidRDefault="00C67EF6" w:rsidP="001771F0">
            <w:pPr>
              <w:keepNext/>
              <w:spacing w:line="240" w:lineRule="auto"/>
              <w:ind w:firstLine="0"/>
              <w:jc w:val="center"/>
              <w:rPr>
                <w:b/>
                <w:color w:val="000000"/>
                <w:sz w:val="24"/>
                <w:szCs w:val="24"/>
              </w:rPr>
            </w:pPr>
            <w:r w:rsidRPr="00FF190E">
              <w:rPr>
                <w:b/>
                <w:color w:val="000000"/>
                <w:sz w:val="24"/>
                <w:szCs w:val="24"/>
              </w:rPr>
              <w:t>Всего</w:t>
            </w:r>
          </w:p>
        </w:tc>
        <w:tc>
          <w:tcPr>
            <w:tcW w:w="368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81D758" w14:textId="0459675D" w:rsidR="00C67EF6" w:rsidRDefault="00C67EF6" w:rsidP="001771F0">
            <w:pPr>
              <w:keepNext/>
              <w:spacing w:line="240" w:lineRule="auto"/>
              <w:ind w:firstLine="0"/>
              <w:jc w:val="center"/>
              <w:rPr>
                <w:b/>
                <w:color w:val="000000"/>
                <w:sz w:val="24"/>
                <w:szCs w:val="24"/>
              </w:rPr>
            </w:pPr>
            <w:r>
              <w:rPr>
                <w:b/>
                <w:color w:val="000000"/>
                <w:sz w:val="24"/>
                <w:szCs w:val="24"/>
              </w:rPr>
              <w:t>Контактная работа -</w:t>
            </w:r>
          </w:p>
          <w:p w14:paraId="65C01338" w14:textId="2095AFB1" w:rsidR="00C67EF6" w:rsidRPr="00FF190E" w:rsidRDefault="00C67EF6" w:rsidP="001771F0">
            <w:pPr>
              <w:keepNext/>
              <w:spacing w:line="240" w:lineRule="auto"/>
              <w:ind w:firstLine="0"/>
              <w:jc w:val="center"/>
              <w:rPr>
                <w:b/>
                <w:color w:val="000000"/>
                <w:sz w:val="24"/>
                <w:szCs w:val="24"/>
              </w:rPr>
            </w:pPr>
            <w:r w:rsidRPr="00FF190E">
              <w:rPr>
                <w:b/>
                <w:color w:val="000000"/>
                <w:sz w:val="24"/>
                <w:szCs w:val="24"/>
              </w:rPr>
              <w:t>Аудиторная работа</w:t>
            </w:r>
          </w:p>
        </w:tc>
        <w:tc>
          <w:tcPr>
            <w:tcW w:w="1134"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65C01339" w14:textId="77777777" w:rsidR="00C67EF6" w:rsidRPr="00FF190E" w:rsidRDefault="00C67EF6" w:rsidP="001771F0">
            <w:pPr>
              <w:keepNext/>
              <w:spacing w:line="240" w:lineRule="auto"/>
              <w:ind w:firstLine="0"/>
              <w:jc w:val="center"/>
              <w:rPr>
                <w:b/>
                <w:color w:val="000000"/>
                <w:sz w:val="24"/>
                <w:szCs w:val="24"/>
              </w:rPr>
            </w:pPr>
            <w:r w:rsidRPr="00FF190E">
              <w:rPr>
                <w:b/>
                <w:color w:val="000000"/>
                <w:sz w:val="24"/>
                <w:szCs w:val="24"/>
              </w:rPr>
              <w:t>Самостоятельная работа</w:t>
            </w:r>
          </w:p>
        </w:tc>
        <w:tc>
          <w:tcPr>
            <w:tcW w:w="1843" w:type="dxa"/>
            <w:vMerge/>
            <w:tcBorders>
              <w:left w:val="single" w:sz="4" w:space="0" w:color="00000A"/>
              <w:right w:val="single" w:sz="4" w:space="0" w:color="00000A"/>
            </w:tcBorders>
            <w:shd w:val="clear" w:color="auto" w:fill="auto"/>
            <w:tcMar>
              <w:left w:w="108" w:type="dxa"/>
            </w:tcMar>
          </w:tcPr>
          <w:p w14:paraId="65C0133A" w14:textId="77777777" w:rsidR="00C67EF6" w:rsidRPr="00FF190E" w:rsidRDefault="00C67EF6" w:rsidP="001771F0">
            <w:pPr>
              <w:keepNext/>
              <w:spacing w:line="240" w:lineRule="auto"/>
              <w:ind w:firstLine="0"/>
              <w:jc w:val="center"/>
              <w:rPr>
                <w:color w:val="000000"/>
                <w:sz w:val="24"/>
                <w:szCs w:val="24"/>
              </w:rPr>
            </w:pPr>
          </w:p>
        </w:tc>
      </w:tr>
      <w:tr w:rsidR="00C67EF6" w:rsidRPr="00FF190E" w14:paraId="65C01346" w14:textId="77777777" w:rsidTr="00C67EF6">
        <w:trPr>
          <w:cantSplit/>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3C" w14:textId="77777777" w:rsidR="00C67EF6" w:rsidRPr="00FF190E" w:rsidRDefault="00C67EF6" w:rsidP="001771F0">
            <w:pPr>
              <w:keepNext/>
              <w:spacing w:line="240" w:lineRule="auto"/>
              <w:ind w:firstLine="0"/>
              <w:jc w:val="center"/>
              <w:rPr>
                <w:color w:val="000000"/>
                <w:sz w:val="24"/>
                <w:szCs w:val="24"/>
              </w:rPr>
            </w:pPr>
          </w:p>
        </w:tc>
        <w:tc>
          <w:tcPr>
            <w:tcW w:w="21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3D" w14:textId="77777777" w:rsidR="00C67EF6" w:rsidRPr="00FF190E" w:rsidRDefault="00C67EF6" w:rsidP="001771F0">
            <w:pPr>
              <w:keepNext/>
              <w:spacing w:line="240" w:lineRule="auto"/>
              <w:ind w:firstLine="0"/>
              <w:jc w:val="center"/>
              <w:rPr>
                <w:color w:val="000000"/>
                <w:sz w:val="24"/>
                <w:szCs w:val="24"/>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3E" w14:textId="77777777" w:rsidR="00C67EF6" w:rsidRPr="00FF190E" w:rsidRDefault="00C67EF6" w:rsidP="001771F0">
            <w:pPr>
              <w:keepNext/>
              <w:spacing w:line="240" w:lineRule="auto"/>
              <w:ind w:firstLine="0"/>
              <w:jc w:val="center"/>
              <w:rPr>
                <w:color w:val="000000"/>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54F82C" w14:textId="01CD3038" w:rsidR="005F7E01" w:rsidRDefault="00C67EF6" w:rsidP="005F7E01">
            <w:pPr>
              <w:keepNext/>
              <w:spacing w:line="240" w:lineRule="auto"/>
              <w:ind w:firstLine="0"/>
              <w:jc w:val="center"/>
              <w:rPr>
                <w:color w:val="000000"/>
                <w:sz w:val="24"/>
                <w:szCs w:val="24"/>
              </w:rPr>
            </w:pPr>
            <w:r w:rsidRPr="00FF190E">
              <w:rPr>
                <w:color w:val="000000"/>
                <w:sz w:val="24"/>
                <w:szCs w:val="24"/>
              </w:rPr>
              <w:t>Общая,</w:t>
            </w:r>
          </w:p>
          <w:p w14:paraId="65C01340" w14:textId="149196DA" w:rsidR="00C67EF6" w:rsidRPr="00FF190E" w:rsidRDefault="00C67EF6" w:rsidP="005F7E01">
            <w:pPr>
              <w:keepNext/>
              <w:spacing w:line="240" w:lineRule="auto"/>
              <w:ind w:firstLine="0"/>
              <w:jc w:val="center"/>
              <w:rPr>
                <w:color w:val="000000"/>
                <w:sz w:val="24"/>
                <w:szCs w:val="24"/>
              </w:rPr>
            </w:pPr>
            <w:r w:rsidRPr="00FF190E">
              <w:rPr>
                <w:color w:val="000000"/>
                <w:sz w:val="24"/>
                <w:szCs w:val="24"/>
              </w:rPr>
              <w:t>в т.ч.:</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41" w14:textId="77777777" w:rsidR="00C67EF6" w:rsidRPr="00FF190E" w:rsidRDefault="00C67EF6" w:rsidP="001771F0">
            <w:pPr>
              <w:keepNext/>
              <w:spacing w:line="240" w:lineRule="auto"/>
              <w:ind w:firstLine="0"/>
              <w:jc w:val="center"/>
              <w:rPr>
                <w:color w:val="000000"/>
                <w:sz w:val="24"/>
                <w:szCs w:val="24"/>
              </w:rPr>
            </w:pPr>
            <w:r w:rsidRPr="00FF190E">
              <w:rPr>
                <w:color w:val="000000"/>
                <w:sz w:val="24"/>
                <w:szCs w:val="24"/>
              </w:rPr>
              <w:t>Лекции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42" w14:textId="77777777" w:rsidR="00C67EF6" w:rsidRPr="00FF190E" w:rsidRDefault="00C67EF6" w:rsidP="001771F0">
            <w:pPr>
              <w:keepNext/>
              <w:spacing w:line="240" w:lineRule="auto"/>
              <w:ind w:firstLine="0"/>
              <w:jc w:val="center"/>
              <w:rPr>
                <w:color w:val="000000"/>
                <w:sz w:val="24"/>
                <w:szCs w:val="24"/>
              </w:rPr>
            </w:pPr>
            <w:r w:rsidRPr="00FF190E">
              <w:rPr>
                <w:color w:val="000000"/>
                <w:sz w:val="24"/>
                <w:szCs w:val="24"/>
              </w:rPr>
              <w:t>Семинары, практические занятия</w:t>
            </w:r>
          </w:p>
        </w:tc>
        <w:tc>
          <w:tcPr>
            <w:tcW w:w="1134" w:type="dxa"/>
            <w:vMerge/>
            <w:tcBorders>
              <w:left w:val="single" w:sz="4" w:space="0" w:color="00000A"/>
              <w:bottom w:val="single" w:sz="4" w:space="0" w:color="00000A"/>
              <w:right w:val="single" w:sz="4" w:space="0" w:color="00000A"/>
            </w:tcBorders>
            <w:shd w:val="clear" w:color="auto" w:fill="auto"/>
            <w:tcMar>
              <w:left w:w="108" w:type="dxa"/>
            </w:tcMar>
          </w:tcPr>
          <w:p w14:paraId="65C01344" w14:textId="77777777" w:rsidR="00C67EF6" w:rsidRPr="00FF190E" w:rsidRDefault="00C67EF6" w:rsidP="001771F0">
            <w:pPr>
              <w:keepNext/>
              <w:spacing w:line="240" w:lineRule="auto"/>
              <w:ind w:firstLine="0"/>
              <w:jc w:val="center"/>
              <w:rPr>
                <w:color w:val="000000"/>
                <w:sz w:val="24"/>
                <w:szCs w:val="24"/>
              </w:rPr>
            </w:pPr>
          </w:p>
        </w:tc>
        <w:tc>
          <w:tcPr>
            <w:tcW w:w="1843" w:type="dxa"/>
            <w:vMerge/>
            <w:tcBorders>
              <w:left w:val="single" w:sz="4" w:space="0" w:color="00000A"/>
              <w:bottom w:val="single" w:sz="4" w:space="0" w:color="00000A"/>
              <w:right w:val="single" w:sz="4" w:space="0" w:color="00000A"/>
            </w:tcBorders>
            <w:shd w:val="clear" w:color="auto" w:fill="auto"/>
            <w:tcMar>
              <w:left w:w="108" w:type="dxa"/>
            </w:tcMar>
          </w:tcPr>
          <w:p w14:paraId="65C01345" w14:textId="77777777" w:rsidR="00C67EF6" w:rsidRPr="00FF190E" w:rsidRDefault="00C67EF6" w:rsidP="001771F0">
            <w:pPr>
              <w:keepNext/>
              <w:spacing w:line="240" w:lineRule="auto"/>
              <w:ind w:firstLine="0"/>
              <w:jc w:val="center"/>
              <w:rPr>
                <w:color w:val="000000"/>
                <w:sz w:val="24"/>
                <w:szCs w:val="24"/>
              </w:rPr>
            </w:pPr>
          </w:p>
        </w:tc>
      </w:tr>
      <w:tr w:rsidR="00AB2A62" w:rsidRPr="00FF190E" w14:paraId="65C01350" w14:textId="77777777" w:rsidTr="00C67EF6">
        <w:trPr>
          <w:cantSplit/>
          <w:trHeight w:val="651"/>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47" w14:textId="77777777" w:rsidR="00AB2A62" w:rsidRPr="00FF190E" w:rsidRDefault="00AB2A62" w:rsidP="001771F0">
            <w:pPr>
              <w:keepNext/>
              <w:spacing w:line="240" w:lineRule="auto"/>
              <w:ind w:firstLine="0"/>
              <w:jc w:val="center"/>
              <w:rPr>
                <w:color w:val="000000"/>
                <w:sz w:val="24"/>
                <w:szCs w:val="24"/>
              </w:rPr>
            </w:pPr>
            <w:r w:rsidRPr="00FF190E">
              <w:rPr>
                <w:color w:val="000000"/>
                <w:sz w:val="24"/>
                <w:szCs w:val="24"/>
              </w:rPr>
              <w:t>1</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48" w14:textId="77777777" w:rsidR="00AB2A62" w:rsidRPr="00FF190E" w:rsidRDefault="00AB2A62" w:rsidP="001771F0">
            <w:pPr>
              <w:keepNext/>
              <w:autoSpaceDE w:val="0"/>
              <w:autoSpaceDN w:val="0"/>
              <w:adjustRightInd w:val="0"/>
              <w:spacing w:line="240" w:lineRule="auto"/>
              <w:ind w:firstLine="0"/>
              <w:rPr>
                <w:color w:val="000000"/>
                <w:sz w:val="24"/>
                <w:szCs w:val="24"/>
              </w:rPr>
            </w:pPr>
            <w:r w:rsidRPr="00FF190E">
              <w:rPr>
                <w:color w:val="000000"/>
                <w:sz w:val="24"/>
                <w:szCs w:val="24"/>
              </w:rPr>
              <w:t>Диджитализация финансов</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49" w14:textId="28B06153" w:rsidR="00AB2A62" w:rsidRPr="00FF190E" w:rsidRDefault="00304893" w:rsidP="001771F0">
            <w:pPr>
              <w:keepNext/>
              <w:ind w:firstLine="0"/>
              <w:jc w:val="center"/>
              <w:rPr>
                <w:color w:val="000000"/>
                <w:sz w:val="24"/>
                <w:szCs w:val="24"/>
              </w:rPr>
            </w:pPr>
            <w:r>
              <w:rPr>
                <w:color w:val="000000"/>
                <w:sz w:val="24"/>
                <w:szCs w:val="24"/>
              </w:rPr>
              <w:t>16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4A" w14:textId="4E1B9FFB" w:rsidR="00AB2A62" w:rsidRPr="00FF190E" w:rsidRDefault="00AB2A62" w:rsidP="001771F0">
            <w:pPr>
              <w:keepNext/>
              <w:ind w:firstLine="0"/>
              <w:jc w:val="center"/>
              <w:rPr>
                <w:color w:val="000000"/>
                <w:sz w:val="24"/>
                <w:szCs w:val="24"/>
              </w:rPr>
            </w:pPr>
            <w:r w:rsidRPr="00FF190E">
              <w:rPr>
                <w:color w:val="000000"/>
                <w:sz w:val="24"/>
                <w:szCs w:val="24"/>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4B" w14:textId="16F98829" w:rsidR="00AB2A62" w:rsidRPr="00FF190E" w:rsidRDefault="00AB2A62" w:rsidP="001771F0">
            <w:pPr>
              <w:keepNext/>
              <w:ind w:firstLine="0"/>
              <w:jc w:val="center"/>
              <w:rPr>
                <w:color w:val="000000"/>
                <w:sz w:val="24"/>
                <w:szCs w:val="24"/>
              </w:rPr>
            </w:pPr>
            <w:r w:rsidRPr="00FF190E">
              <w:rPr>
                <w:color w:val="000000"/>
                <w:sz w:val="24"/>
                <w:szCs w:val="24"/>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4C" w14:textId="1F7CAE38" w:rsidR="00AB2A62" w:rsidRPr="00FF190E" w:rsidRDefault="00AB2A62" w:rsidP="001771F0">
            <w:pPr>
              <w:keepNext/>
              <w:ind w:firstLine="0"/>
              <w:jc w:val="center"/>
              <w:rPr>
                <w:color w:val="000000"/>
                <w:sz w:val="24"/>
                <w:szCs w:val="24"/>
              </w:rPr>
            </w:pPr>
            <w:r w:rsidRPr="00FF190E">
              <w:rPr>
                <w:color w:val="000000"/>
                <w:sz w:val="24"/>
                <w:szCs w:val="24"/>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4E" w14:textId="4C46A7D1" w:rsidR="00AB2A62" w:rsidRPr="00FF190E" w:rsidRDefault="00AB2A62" w:rsidP="001E5B9D">
            <w:pPr>
              <w:keepNext/>
              <w:ind w:firstLine="0"/>
              <w:jc w:val="center"/>
              <w:rPr>
                <w:color w:val="000000"/>
                <w:sz w:val="24"/>
                <w:szCs w:val="24"/>
              </w:rPr>
            </w:pPr>
            <w:r>
              <w:rPr>
                <w:color w:val="000000"/>
                <w:sz w:val="24"/>
                <w:szCs w:val="24"/>
              </w:rPr>
              <w:t>12</w:t>
            </w:r>
          </w:p>
        </w:tc>
        <w:tc>
          <w:tcPr>
            <w:tcW w:w="184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65C0134F" w14:textId="77777777" w:rsidR="00AB2A62" w:rsidRPr="00FF190E" w:rsidRDefault="00AB2A62" w:rsidP="001771F0">
            <w:pPr>
              <w:keepNext/>
              <w:autoSpaceDE w:val="0"/>
              <w:autoSpaceDN w:val="0"/>
              <w:adjustRightInd w:val="0"/>
              <w:spacing w:line="240" w:lineRule="auto"/>
              <w:ind w:firstLine="0"/>
              <w:rPr>
                <w:rFonts w:eastAsiaTheme="minorEastAsia"/>
                <w:color w:val="000000"/>
                <w:sz w:val="24"/>
                <w:szCs w:val="24"/>
              </w:rPr>
            </w:pPr>
            <w:r w:rsidRPr="00FF190E">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AB2A62" w:rsidRPr="00FF190E" w14:paraId="65C0135A" w14:textId="77777777" w:rsidTr="00C67EF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51" w14:textId="77777777" w:rsidR="00AB2A62" w:rsidRPr="00FF190E" w:rsidRDefault="00AB2A62" w:rsidP="001771F0">
            <w:pPr>
              <w:keepNext/>
              <w:spacing w:line="240" w:lineRule="auto"/>
              <w:ind w:firstLine="0"/>
              <w:jc w:val="center"/>
              <w:rPr>
                <w:color w:val="000000"/>
                <w:sz w:val="24"/>
                <w:szCs w:val="24"/>
              </w:rPr>
            </w:pPr>
            <w:r w:rsidRPr="00FF190E">
              <w:rPr>
                <w:color w:val="000000"/>
                <w:sz w:val="24"/>
                <w:szCs w:val="24"/>
              </w:rPr>
              <w:t>2</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52" w14:textId="77777777" w:rsidR="00AB2A62" w:rsidRPr="00FF190E" w:rsidRDefault="00AB2A62" w:rsidP="001771F0">
            <w:pPr>
              <w:keepNext/>
              <w:autoSpaceDE w:val="0"/>
              <w:autoSpaceDN w:val="0"/>
              <w:adjustRightInd w:val="0"/>
              <w:spacing w:line="240" w:lineRule="auto"/>
              <w:ind w:firstLine="0"/>
              <w:rPr>
                <w:rFonts w:eastAsiaTheme="minorEastAsia"/>
                <w:color w:val="000000"/>
                <w:sz w:val="24"/>
                <w:szCs w:val="24"/>
              </w:rPr>
            </w:pPr>
            <w:r w:rsidRPr="00FF190E">
              <w:rPr>
                <w:rFonts w:eastAsiaTheme="minorEastAsia"/>
                <w:color w:val="000000"/>
                <w:sz w:val="24"/>
                <w:szCs w:val="24"/>
              </w:rPr>
              <w:t>Технологии и модели бизнеса в финтехе</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3" w14:textId="69F6EC7C" w:rsidR="00AB2A62" w:rsidRPr="00FF190E" w:rsidRDefault="00304893" w:rsidP="001771F0">
            <w:pPr>
              <w:keepNext/>
              <w:ind w:firstLine="0"/>
              <w:jc w:val="center"/>
              <w:rPr>
                <w:color w:val="000000"/>
                <w:sz w:val="24"/>
                <w:szCs w:val="24"/>
              </w:rPr>
            </w:pPr>
            <w:r>
              <w:rPr>
                <w:color w:val="000000"/>
                <w:sz w:val="24"/>
                <w:szCs w:val="24"/>
              </w:rPr>
              <w:t>16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4" w14:textId="17119A6A" w:rsidR="00AB2A62" w:rsidRPr="00FF190E" w:rsidRDefault="00AB2A62" w:rsidP="001771F0">
            <w:pPr>
              <w:keepNext/>
              <w:ind w:firstLine="0"/>
              <w:jc w:val="center"/>
              <w:rPr>
                <w:color w:val="000000"/>
                <w:sz w:val="24"/>
                <w:szCs w:val="24"/>
              </w:rPr>
            </w:pPr>
            <w:r w:rsidRPr="00FF190E">
              <w:rPr>
                <w:color w:val="000000"/>
                <w:sz w:val="24"/>
                <w:szCs w:val="24"/>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5" w14:textId="4CA850EE" w:rsidR="00AB2A62" w:rsidRPr="00FF190E" w:rsidRDefault="00AB2A62" w:rsidP="001771F0">
            <w:pPr>
              <w:keepNext/>
              <w:ind w:firstLine="0"/>
              <w:jc w:val="center"/>
              <w:rPr>
                <w:color w:val="000000"/>
                <w:sz w:val="24"/>
                <w:szCs w:val="24"/>
              </w:rPr>
            </w:pPr>
            <w:r w:rsidRPr="00FF190E">
              <w:rPr>
                <w:color w:val="000000"/>
                <w:sz w:val="24"/>
                <w:szCs w:val="24"/>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6" w14:textId="5BD22D9B" w:rsidR="00AB2A62" w:rsidRPr="00FF190E" w:rsidRDefault="00AB2A62" w:rsidP="001771F0">
            <w:pPr>
              <w:keepNext/>
              <w:ind w:firstLine="0"/>
              <w:jc w:val="center"/>
              <w:rPr>
                <w:color w:val="000000"/>
                <w:sz w:val="24"/>
                <w:szCs w:val="24"/>
              </w:rPr>
            </w:pPr>
            <w:r w:rsidRPr="00FF190E">
              <w:rPr>
                <w:color w:val="000000"/>
                <w:sz w:val="24"/>
                <w:szCs w:val="24"/>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8" w14:textId="3DF3BFF2" w:rsidR="00AB2A62" w:rsidRPr="00FF190E" w:rsidRDefault="00AB2A62" w:rsidP="001E5B9D">
            <w:pPr>
              <w:keepNext/>
              <w:ind w:firstLine="0"/>
              <w:jc w:val="center"/>
              <w:rPr>
                <w:color w:val="000000"/>
                <w:sz w:val="24"/>
                <w:szCs w:val="24"/>
              </w:rPr>
            </w:pPr>
            <w:r>
              <w:rPr>
                <w:color w:val="000000"/>
                <w:sz w:val="24"/>
                <w:szCs w:val="24"/>
              </w:rPr>
              <w:t>12</w:t>
            </w:r>
          </w:p>
        </w:tc>
        <w:tc>
          <w:tcPr>
            <w:tcW w:w="1843" w:type="dxa"/>
            <w:vMerge/>
            <w:tcBorders>
              <w:left w:val="single" w:sz="4" w:space="0" w:color="00000A"/>
              <w:right w:val="single" w:sz="4" w:space="0" w:color="00000A"/>
            </w:tcBorders>
            <w:shd w:val="clear" w:color="auto" w:fill="auto"/>
            <w:tcMar>
              <w:left w:w="108" w:type="dxa"/>
            </w:tcMar>
            <w:vAlign w:val="center"/>
          </w:tcPr>
          <w:p w14:paraId="65C01359" w14:textId="77777777" w:rsidR="00AB2A62" w:rsidRPr="00FF190E" w:rsidRDefault="00AB2A62" w:rsidP="001771F0">
            <w:pPr>
              <w:keepNext/>
              <w:spacing w:line="240" w:lineRule="auto"/>
              <w:ind w:firstLine="0"/>
              <w:jc w:val="center"/>
              <w:rPr>
                <w:color w:val="000000"/>
                <w:sz w:val="24"/>
                <w:szCs w:val="24"/>
              </w:rPr>
            </w:pPr>
          </w:p>
        </w:tc>
      </w:tr>
      <w:tr w:rsidR="00AB2A62" w:rsidRPr="00FF190E" w14:paraId="65C01364" w14:textId="77777777" w:rsidTr="00C67EF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5B" w14:textId="77777777" w:rsidR="00AB2A62" w:rsidRPr="00FF190E" w:rsidRDefault="00AB2A62" w:rsidP="001771F0">
            <w:pPr>
              <w:keepNext/>
              <w:spacing w:line="240" w:lineRule="auto"/>
              <w:ind w:firstLine="0"/>
              <w:jc w:val="center"/>
              <w:rPr>
                <w:color w:val="000000"/>
                <w:sz w:val="24"/>
                <w:szCs w:val="24"/>
              </w:rPr>
            </w:pPr>
            <w:r w:rsidRPr="00FF190E">
              <w:rPr>
                <w:color w:val="000000"/>
                <w:sz w:val="24"/>
                <w:szCs w:val="24"/>
              </w:rPr>
              <w:t>3</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5C" w14:textId="77777777" w:rsidR="00AB2A62" w:rsidRPr="00FF190E" w:rsidRDefault="00AB2A62" w:rsidP="001771F0">
            <w:pPr>
              <w:keepNext/>
              <w:autoSpaceDE w:val="0"/>
              <w:autoSpaceDN w:val="0"/>
              <w:adjustRightInd w:val="0"/>
              <w:spacing w:line="240" w:lineRule="auto"/>
              <w:ind w:firstLine="0"/>
              <w:rPr>
                <w:rFonts w:eastAsiaTheme="minorEastAsia"/>
                <w:color w:val="000000"/>
                <w:sz w:val="24"/>
                <w:szCs w:val="24"/>
              </w:rPr>
            </w:pPr>
            <w:r w:rsidRPr="00FF190E">
              <w:rPr>
                <w:rFonts w:eastAsiaTheme="minorEastAsia"/>
                <w:color w:val="000000"/>
                <w:sz w:val="24"/>
                <w:szCs w:val="24"/>
              </w:rPr>
              <w:t xml:space="preserve"> Обработка данных и машинное обучение в финтехе</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D" w14:textId="0D29FB15" w:rsidR="00AB2A62" w:rsidRPr="00FF190E" w:rsidRDefault="00AB2A62" w:rsidP="001771F0">
            <w:pPr>
              <w:keepNext/>
              <w:ind w:firstLine="0"/>
              <w:jc w:val="center"/>
              <w:rPr>
                <w:color w:val="000000"/>
                <w:sz w:val="24"/>
                <w:szCs w:val="24"/>
              </w:rPr>
            </w:pPr>
            <w:r w:rsidRPr="00FF190E">
              <w:rPr>
                <w:color w:val="000000"/>
                <w:sz w:val="24"/>
                <w:szCs w:val="24"/>
              </w:rPr>
              <w:t>30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E" w14:textId="3E926C0B" w:rsidR="00AB2A62" w:rsidRPr="00FF190E" w:rsidRDefault="00AB2A62" w:rsidP="001771F0">
            <w:pPr>
              <w:keepNext/>
              <w:ind w:firstLine="0"/>
              <w:jc w:val="center"/>
              <w:rPr>
                <w:color w:val="000000"/>
                <w:sz w:val="24"/>
                <w:szCs w:val="24"/>
              </w:rPr>
            </w:pPr>
            <w:r w:rsidRPr="00FF190E">
              <w:rPr>
                <w:color w:val="000000"/>
                <w:sz w:val="24"/>
                <w:szCs w:val="24"/>
              </w:rPr>
              <w:t>10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5F" w14:textId="7C36D0BE" w:rsidR="00AB2A62" w:rsidRPr="00FF190E" w:rsidRDefault="00AB2A62" w:rsidP="001771F0">
            <w:pPr>
              <w:keepNext/>
              <w:ind w:firstLine="0"/>
              <w:jc w:val="center"/>
              <w:rPr>
                <w:color w:val="000000"/>
                <w:sz w:val="24"/>
                <w:szCs w:val="24"/>
              </w:rPr>
            </w:pPr>
            <w:r w:rsidRPr="00FF190E">
              <w:rPr>
                <w:color w:val="000000"/>
                <w:sz w:val="24"/>
                <w:szCs w:val="24"/>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0" w14:textId="5F40A986" w:rsidR="00AB2A62" w:rsidRPr="00FF190E" w:rsidRDefault="00AB2A62" w:rsidP="001771F0">
            <w:pPr>
              <w:keepNext/>
              <w:ind w:firstLine="0"/>
              <w:jc w:val="center"/>
              <w:rPr>
                <w:color w:val="000000"/>
                <w:sz w:val="24"/>
                <w:szCs w:val="24"/>
              </w:rPr>
            </w:pPr>
            <w:r w:rsidRPr="00FF190E">
              <w:rPr>
                <w:color w:val="000000"/>
                <w:sz w:val="24"/>
                <w:szCs w:val="24"/>
              </w:rPr>
              <w:t>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2" w14:textId="6AD5278C" w:rsidR="00AB2A62" w:rsidRPr="00FF190E" w:rsidRDefault="00AB2A62" w:rsidP="001E5B9D">
            <w:pPr>
              <w:keepNext/>
              <w:ind w:firstLine="0"/>
              <w:jc w:val="center"/>
              <w:rPr>
                <w:color w:val="000000"/>
                <w:sz w:val="24"/>
                <w:szCs w:val="24"/>
              </w:rPr>
            </w:pPr>
            <w:r>
              <w:rPr>
                <w:color w:val="000000"/>
                <w:sz w:val="24"/>
                <w:szCs w:val="24"/>
              </w:rPr>
              <w:t>20</w:t>
            </w:r>
          </w:p>
        </w:tc>
        <w:tc>
          <w:tcPr>
            <w:tcW w:w="1843" w:type="dxa"/>
            <w:vMerge/>
            <w:tcBorders>
              <w:left w:val="single" w:sz="4" w:space="0" w:color="00000A"/>
              <w:right w:val="single" w:sz="4" w:space="0" w:color="00000A"/>
            </w:tcBorders>
            <w:shd w:val="clear" w:color="auto" w:fill="auto"/>
            <w:tcMar>
              <w:left w:w="108" w:type="dxa"/>
            </w:tcMar>
            <w:vAlign w:val="center"/>
          </w:tcPr>
          <w:p w14:paraId="65C01363" w14:textId="77777777" w:rsidR="00AB2A62" w:rsidRPr="00FF190E" w:rsidRDefault="00AB2A62" w:rsidP="001771F0">
            <w:pPr>
              <w:keepNext/>
              <w:spacing w:line="240" w:lineRule="auto"/>
              <w:ind w:firstLine="0"/>
              <w:jc w:val="center"/>
              <w:rPr>
                <w:color w:val="000000"/>
                <w:sz w:val="24"/>
                <w:szCs w:val="24"/>
              </w:rPr>
            </w:pPr>
          </w:p>
        </w:tc>
      </w:tr>
      <w:tr w:rsidR="00AB2A62" w:rsidRPr="00FF190E" w14:paraId="65C0136E" w14:textId="77777777" w:rsidTr="00C67EF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65" w14:textId="77777777" w:rsidR="00AB2A62" w:rsidRPr="00FF190E" w:rsidRDefault="00AB2A62" w:rsidP="001771F0">
            <w:pPr>
              <w:keepNext/>
              <w:spacing w:line="240" w:lineRule="auto"/>
              <w:ind w:firstLine="0"/>
              <w:jc w:val="center"/>
              <w:rPr>
                <w:color w:val="000000"/>
                <w:sz w:val="24"/>
                <w:szCs w:val="24"/>
              </w:rPr>
            </w:pPr>
            <w:r w:rsidRPr="00FF190E">
              <w:rPr>
                <w:color w:val="000000"/>
                <w:sz w:val="24"/>
                <w:szCs w:val="24"/>
              </w:rPr>
              <w:t>4</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66" w14:textId="77777777" w:rsidR="00AB2A62" w:rsidRPr="00FF190E" w:rsidRDefault="00AB2A62" w:rsidP="001771F0">
            <w:pPr>
              <w:keepNext/>
              <w:autoSpaceDE w:val="0"/>
              <w:autoSpaceDN w:val="0"/>
              <w:adjustRightInd w:val="0"/>
              <w:spacing w:line="240" w:lineRule="auto"/>
              <w:ind w:firstLine="0"/>
              <w:rPr>
                <w:rFonts w:eastAsiaTheme="minorEastAsia"/>
                <w:color w:val="000000"/>
                <w:sz w:val="24"/>
                <w:szCs w:val="24"/>
              </w:rPr>
            </w:pPr>
            <w:r w:rsidRPr="00FF190E">
              <w:rPr>
                <w:rFonts w:eastAsiaTheme="minorEastAsia"/>
                <w:color w:val="000000"/>
                <w:sz w:val="24"/>
                <w:szCs w:val="24"/>
              </w:rPr>
              <w:t>Технология блокчейн в финтехе</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7" w14:textId="4516456F" w:rsidR="00AB2A62" w:rsidRPr="00FF190E" w:rsidRDefault="00304893" w:rsidP="001771F0">
            <w:pPr>
              <w:keepNext/>
              <w:ind w:firstLine="0"/>
              <w:jc w:val="center"/>
              <w:rPr>
                <w:color w:val="000000"/>
                <w:sz w:val="24"/>
                <w:szCs w:val="24"/>
              </w:rPr>
            </w:pPr>
            <w:r>
              <w:rPr>
                <w:color w:val="000000"/>
                <w:sz w:val="24"/>
                <w:szCs w:val="24"/>
              </w:rPr>
              <w:t>16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8" w14:textId="7A252264" w:rsidR="00AB2A62" w:rsidRPr="00FF190E" w:rsidRDefault="00AB2A62" w:rsidP="001771F0">
            <w:pPr>
              <w:keepNext/>
              <w:ind w:firstLine="0"/>
              <w:jc w:val="center"/>
              <w:rPr>
                <w:color w:val="000000"/>
                <w:sz w:val="24"/>
                <w:szCs w:val="24"/>
              </w:rPr>
            </w:pPr>
            <w:r w:rsidRPr="00FF190E">
              <w:rPr>
                <w:color w:val="000000"/>
                <w:sz w:val="24"/>
                <w:szCs w:val="24"/>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9" w14:textId="1039491A" w:rsidR="00AB2A62" w:rsidRPr="00FF190E" w:rsidRDefault="00AB2A62" w:rsidP="001771F0">
            <w:pPr>
              <w:keepNext/>
              <w:ind w:firstLine="0"/>
              <w:jc w:val="center"/>
              <w:rPr>
                <w:color w:val="000000"/>
                <w:sz w:val="24"/>
                <w:szCs w:val="24"/>
              </w:rPr>
            </w:pPr>
            <w:r w:rsidRPr="00FF190E">
              <w:rPr>
                <w:color w:val="000000"/>
                <w:sz w:val="24"/>
                <w:szCs w:val="24"/>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A" w14:textId="25F9B197" w:rsidR="00AB2A62" w:rsidRPr="00FF190E" w:rsidRDefault="00AB2A62" w:rsidP="001771F0">
            <w:pPr>
              <w:keepNext/>
              <w:ind w:firstLine="0"/>
              <w:jc w:val="center"/>
              <w:rPr>
                <w:color w:val="000000"/>
                <w:sz w:val="24"/>
                <w:szCs w:val="24"/>
              </w:rPr>
            </w:pPr>
            <w:r w:rsidRPr="00FF190E">
              <w:rPr>
                <w:color w:val="000000"/>
                <w:sz w:val="24"/>
                <w:szCs w:val="24"/>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6C" w14:textId="3C756129" w:rsidR="00AB2A62" w:rsidRPr="00FF190E" w:rsidRDefault="00AB2A62" w:rsidP="001771F0">
            <w:pPr>
              <w:keepNext/>
              <w:ind w:firstLine="0"/>
              <w:jc w:val="center"/>
              <w:rPr>
                <w:color w:val="000000"/>
                <w:sz w:val="24"/>
                <w:szCs w:val="24"/>
              </w:rPr>
            </w:pPr>
            <w:r>
              <w:rPr>
                <w:color w:val="000000"/>
                <w:sz w:val="24"/>
                <w:szCs w:val="24"/>
              </w:rPr>
              <w:t>12</w:t>
            </w:r>
          </w:p>
        </w:tc>
        <w:tc>
          <w:tcPr>
            <w:tcW w:w="1843" w:type="dxa"/>
            <w:vMerge/>
            <w:tcBorders>
              <w:left w:val="single" w:sz="4" w:space="0" w:color="00000A"/>
              <w:right w:val="single" w:sz="4" w:space="0" w:color="00000A"/>
            </w:tcBorders>
            <w:shd w:val="clear" w:color="auto" w:fill="auto"/>
            <w:tcMar>
              <w:left w:w="108" w:type="dxa"/>
            </w:tcMar>
            <w:vAlign w:val="center"/>
          </w:tcPr>
          <w:p w14:paraId="65C0136D" w14:textId="77777777" w:rsidR="00AB2A62" w:rsidRPr="00FF190E" w:rsidRDefault="00AB2A62" w:rsidP="001771F0">
            <w:pPr>
              <w:keepNext/>
              <w:spacing w:line="240" w:lineRule="auto"/>
              <w:ind w:firstLine="0"/>
              <w:jc w:val="center"/>
              <w:rPr>
                <w:color w:val="000000"/>
                <w:sz w:val="24"/>
                <w:szCs w:val="24"/>
              </w:rPr>
            </w:pPr>
          </w:p>
        </w:tc>
      </w:tr>
      <w:tr w:rsidR="00AB2A62" w:rsidRPr="00FF190E" w14:paraId="65C01378" w14:textId="77777777" w:rsidTr="00C67EF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6F" w14:textId="77777777" w:rsidR="00AB2A62" w:rsidRPr="00FF190E" w:rsidRDefault="00AB2A62" w:rsidP="001771F0">
            <w:pPr>
              <w:keepNext/>
              <w:spacing w:line="240" w:lineRule="auto"/>
              <w:ind w:firstLine="0"/>
              <w:jc w:val="center"/>
              <w:rPr>
                <w:color w:val="000000"/>
                <w:sz w:val="24"/>
                <w:szCs w:val="24"/>
              </w:rPr>
            </w:pPr>
            <w:r w:rsidRPr="00FF190E">
              <w:rPr>
                <w:color w:val="000000"/>
                <w:sz w:val="24"/>
                <w:szCs w:val="24"/>
              </w:rPr>
              <w:t>5</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70" w14:textId="77777777" w:rsidR="00AB2A62" w:rsidRPr="00FF190E" w:rsidRDefault="00AB2A62" w:rsidP="001771F0">
            <w:pPr>
              <w:keepNext/>
              <w:autoSpaceDE w:val="0"/>
              <w:autoSpaceDN w:val="0"/>
              <w:adjustRightInd w:val="0"/>
              <w:spacing w:line="240" w:lineRule="auto"/>
              <w:ind w:firstLine="0"/>
              <w:rPr>
                <w:rFonts w:eastAsiaTheme="minorEastAsia"/>
                <w:color w:val="000000"/>
                <w:sz w:val="24"/>
                <w:szCs w:val="24"/>
              </w:rPr>
            </w:pPr>
            <w:r w:rsidRPr="00FF190E">
              <w:rPr>
                <w:rFonts w:eastAsiaTheme="minorEastAsia"/>
                <w:color w:val="000000"/>
                <w:sz w:val="24"/>
                <w:szCs w:val="24"/>
              </w:rPr>
              <w:t>Организация и управление финтех-проектом.</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1" w14:textId="2018AC8F" w:rsidR="00AB2A62" w:rsidRPr="00FF190E" w:rsidRDefault="00304893" w:rsidP="001771F0">
            <w:pPr>
              <w:keepNext/>
              <w:ind w:firstLine="0"/>
              <w:jc w:val="center"/>
              <w:rPr>
                <w:color w:val="000000"/>
                <w:sz w:val="24"/>
                <w:szCs w:val="24"/>
              </w:rPr>
            </w:pPr>
            <w:r>
              <w:rPr>
                <w:color w:val="000000"/>
                <w:sz w:val="24"/>
                <w:szCs w:val="24"/>
              </w:rPr>
              <w:t>30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2" w14:textId="483292A0" w:rsidR="00AB2A62" w:rsidRPr="00FF190E" w:rsidRDefault="00AB2A62" w:rsidP="001771F0">
            <w:pPr>
              <w:keepNext/>
              <w:ind w:firstLine="0"/>
              <w:jc w:val="center"/>
              <w:rPr>
                <w:color w:val="000000"/>
                <w:sz w:val="24"/>
                <w:szCs w:val="24"/>
              </w:rPr>
            </w:pPr>
            <w:r w:rsidRPr="00FF190E">
              <w:rPr>
                <w:color w:val="000000"/>
                <w:sz w:val="24"/>
                <w:szCs w:val="24"/>
              </w:rPr>
              <w:t>10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3" w14:textId="7A66DC78" w:rsidR="00AB2A62" w:rsidRPr="00FF190E" w:rsidRDefault="00AB2A62" w:rsidP="001771F0">
            <w:pPr>
              <w:keepNext/>
              <w:ind w:firstLine="0"/>
              <w:jc w:val="center"/>
              <w:rPr>
                <w:color w:val="000000"/>
                <w:sz w:val="24"/>
                <w:szCs w:val="24"/>
              </w:rPr>
            </w:pPr>
            <w:r w:rsidRPr="00FF190E">
              <w:rPr>
                <w:color w:val="000000"/>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4" w14:textId="44B6E3CE" w:rsidR="00AB2A62" w:rsidRPr="00FF190E" w:rsidRDefault="00AB2A62" w:rsidP="001771F0">
            <w:pPr>
              <w:keepNext/>
              <w:ind w:firstLine="0"/>
              <w:jc w:val="center"/>
              <w:rPr>
                <w:color w:val="000000"/>
                <w:sz w:val="24"/>
                <w:szCs w:val="24"/>
              </w:rPr>
            </w:pPr>
            <w:r w:rsidRPr="00FF190E">
              <w:rPr>
                <w:color w:val="000000"/>
                <w:sz w:val="24"/>
                <w:szCs w:val="24"/>
              </w:rPr>
              <w:t>10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6" w14:textId="13D8E6A7" w:rsidR="00AB2A62" w:rsidRPr="00FF190E" w:rsidRDefault="00AB2A62" w:rsidP="001771F0">
            <w:pPr>
              <w:keepNext/>
              <w:ind w:firstLine="0"/>
              <w:jc w:val="center"/>
              <w:rPr>
                <w:color w:val="000000"/>
                <w:sz w:val="24"/>
                <w:szCs w:val="24"/>
              </w:rPr>
            </w:pPr>
            <w:r>
              <w:rPr>
                <w:color w:val="000000"/>
                <w:sz w:val="24"/>
                <w:szCs w:val="24"/>
              </w:rPr>
              <w:t>20</w:t>
            </w:r>
          </w:p>
        </w:tc>
        <w:tc>
          <w:tcPr>
            <w:tcW w:w="1843" w:type="dxa"/>
            <w:vMerge/>
            <w:tcBorders>
              <w:left w:val="single" w:sz="4" w:space="0" w:color="00000A"/>
              <w:bottom w:val="single" w:sz="4" w:space="0" w:color="00000A"/>
              <w:right w:val="single" w:sz="4" w:space="0" w:color="00000A"/>
            </w:tcBorders>
            <w:shd w:val="clear" w:color="auto" w:fill="auto"/>
            <w:tcMar>
              <w:left w:w="108" w:type="dxa"/>
            </w:tcMar>
            <w:vAlign w:val="center"/>
          </w:tcPr>
          <w:p w14:paraId="65C01377" w14:textId="77777777" w:rsidR="00AB2A62" w:rsidRPr="00FF190E" w:rsidRDefault="00AB2A62" w:rsidP="001771F0">
            <w:pPr>
              <w:keepNext/>
              <w:spacing w:line="240" w:lineRule="auto"/>
              <w:ind w:firstLine="0"/>
              <w:jc w:val="center"/>
              <w:rPr>
                <w:color w:val="000000"/>
                <w:sz w:val="24"/>
                <w:szCs w:val="24"/>
              </w:rPr>
            </w:pPr>
          </w:p>
        </w:tc>
      </w:tr>
      <w:tr w:rsidR="00AB2A62" w:rsidRPr="00FF190E" w14:paraId="65C01382" w14:textId="77777777" w:rsidTr="00C67EF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79" w14:textId="77777777" w:rsidR="00AB2A62" w:rsidRPr="00FF190E" w:rsidRDefault="00AB2A62" w:rsidP="001771F0">
            <w:pPr>
              <w:keepNext/>
              <w:spacing w:line="240" w:lineRule="auto"/>
              <w:ind w:firstLine="0"/>
              <w:jc w:val="center"/>
              <w:rPr>
                <w:color w:val="000000"/>
                <w:sz w:val="24"/>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7A" w14:textId="77777777" w:rsidR="00AB2A62" w:rsidRPr="00FF190E" w:rsidRDefault="00AB2A62" w:rsidP="001771F0">
            <w:pPr>
              <w:keepNext/>
              <w:autoSpaceDE w:val="0"/>
              <w:autoSpaceDN w:val="0"/>
              <w:adjustRightInd w:val="0"/>
              <w:spacing w:line="240" w:lineRule="auto"/>
              <w:ind w:firstLine="0"/>
              <w:rPr>
                <w:rFonts w:eastAsiaTheme="minorEastAsia"/>
                <w:color w:val="000000"/>
                <w:sz w:val="24"/>
                <w:szCs w:val="24"/>
              </w:rPr>
            </w:pPr>
            <w:r w:rsidRPr="00FF190E">
              <w:rPr>
                <w:rFonts w:eastAsiaTheme="minorEastAsia"/>
                <w:color w:val="000000"/>
                <w:sz w:val="24"/>
                <w:szCs w:val="24"/>
              </w:rPr>
              <w:t>В целом по дисциплине</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B" w14:textId="607595D9" w:rsidR="00AB2A62" w:rsidRPr="00FF190E" w:rsidRDefault="00AB2A62" w:rsidP="000A074F">
            <w:pPr>
              <w:keepNext/>
              <w:ind w:firstLine="0"/>
              <w:jc w:val="center"/>
              <w:rPr>
                <w:color w:val="000000"/>
                <w:sz w:val="24"/>
                <w:szCs w:val="24"/>
              </w:rPr>
            </w:pPr>
            <w:r w:rsidRPr="00FF190E">
              <w:rPr>
                <w:color w:val="000000"/>
                <w:sz w:val="24"/>
                <w:szCs w:val="24"/>
              </w:rPr>
              <w:t>1</w:t>
            </w:r>
            <w:r>
              <w:rPr>
                <w:color w:val="000000"/>
                <w:sz w:val="24"/>
                <w:szCs w:val="24"/>
              </w:rPr>
              <w:t>08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C" w14:textId="73C32A21" w:rsidR="00AB2A62" w:rsidRPr="00FF190E" w:rsidRDefault="00AB2A62" w:rsidP="001771F0">
            <w:pPr>
              <w:keepNext/>
              <w:ind w:firstLine="0"/>
              <w:jc w:val="center"/>
              <w:rPr>
                <w:color w:val="000000"/>
                <w:sz w:val="24"/>
                <w:szCs w:val="24"/>
              </w:rPr>
            </w:pPr>
            <w:r w:rsidRPr="00FF190E">
              <w:rPr>
                <w:color w:val="000000"/>
                <w:sz w:val="24"/>
                <w:szCs w:val="24"/>
              </w:rPr>
              <w:t>32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D" w14:textId="19DBE1E1" w:rsidR="00AB2A62" w:rsidRPr="00FF190E" w:rsidRDefault="00AB2A62" w:rsidP="001771F0">
            <w:pPr>
              <w:keepNext/>
              <w:ind w:firstLine="0"/>
              <w:jc w:val="center"/>
              <w:rPr>
                <w:color w:val="000000"/>
                <w:sz w:val="24"/>
                <w:szCs w:val="24"/>
              </w:rPr>
            </w:pPr>
            <w:r w:rsidRPr="00FF190E">
              <w:rPr>
                <w:color w:val="000000"/>
                <w:sz w:val="24"/>
                <w:szCs w:val="24"/>
              </w:rPr>
              <w:t>8</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7E" w14:textId="4805A5C3" w:rsidR="00AB2A62" w:rsidRPr="00FF190E" w:rsidRDefault="00AB2A62" w:rsidP="001771F0">
            <w:pPr>
              <w:keepNext/>
              <w:ind w:firstLine="0"/>
              <w:jc w:val="center"/>
              <w:rPr>
                <w:color w:val="000000"/>
                <w:sz w:val="24"/>
                <w:szCs w:val="24"/>
              </w:rPr>
            </w:pPr>
            <w:r w:rsidRPr="00FF190E">
              <w:rPr>
                <w:color w:val="000000"/>
                <w:sz w:val="24"/>
                <w:szCs w:val="24"/>
              </w:rPr>
              <w:t>24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C01380" w14:textId="549234AE" w:rsidR="00AB2A62" w:rsidRPr="00FF190E" w:rsidRDefault="00AB2A62" w:rsidP="001771F0">
            <w:pPr>
              <w:keepNext/>
              <w:ind w:firstLine="0"/>
              <w:jc w:val="center"/>
              <w:rPr>
                <w:color w:val="000000"/>
                <w:sz w:val="24"/>
                <w:szCs w:val="24"/>
              </w:rPr>
            </w:pPr>
            <w:r>
              <w:rPr>
                <w:color w:val="000000"/>
                <w:sz w:val="24"/>
                <w:szCs w:val="24"/>
              </w:rPr>
              <w:t>76</w:t>
            </w:r>
          </w:p>
        </w:tc>
        <w:tc>
          <w:tcPr>
            <w:tcW w:w="1843" w:type="dxa"/>
            <w:tcBorders>
              <w:left w:val="single" w:sz="4" w:space="0" w:color="00000A"/>
              <w:bottom w:val="single" w:sz="4" w:space="0" w:color="00000A"/>
              <w:right w:val="single" w:sz="4" w:space="0" w:color="00000A"/>
            </w:tcBorders>
            <w:shd w:val="clear" w:color="auto" w:fill="auto"/>
            <w:tcMar>
              <w:left w:w="108" w:type="dxa"/>
            </w:tcMar>
            <w:vAlign w:val="center"/>
          </w:tcPr>
          <w:p w14:paraId="65C01381" w14:textId="67CEAA17" w:rsidR="00AB2A62" w:rsidRPr="00FF190E" w:rsidRDefault="00C67EF6" w:rsidP="00C67EF6">
            <w:pPr>
              <w:keepNext/>
              <w:spacing w:line="240" w:lineRule="auto"/>
              <w:ind w:firstLine="0"/>
              <w:rPr>
                <w:color w:val="000000"/>
                <w:sz w:val="24"/>
                <w:szCs w:val="24"/>
              </w:rPr>
            </w:pPr>
            <w:r>
              <w:rPr>
                <w:color w:val="000000"/>
                <w:sz w:val="24"/>
                <w:szCs w:val="24"/>
              </w:rPr>
              <w:t>Согласно учебному плану: э</w:t>
            </w:r>
            <w:r w:rsidR="00AB2A62" w:rsidRPr="00FF190E">
              <w:rPr>
                <w:color w:val="000000"/>
                <w:sz w:val="24"/>
                <w:szCs w:val="24"/>
              </w:rPr>
              <w:t>ссе</w:t>
            </w:r>
          </w:p>
        </w:tc>
      </w:tr>
      <w:tr w:rsidR="00AB2A62" w:rsidRPr="00FF190E" w14:paraId="65C0138D" w14:textId="77777777" w:rsidTr="00C67EF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3" w14:textId="77777777" w:rsidR="00AB2A62" w:rsidRPr="00FF190E" w:rsidRDefault="00AB2A62" w:rsidP="001771F0">
            <w:pPr>
              <w:keepNext/>
              <w:spacing w:line="240" w:lineRule="auto"/>
              <w:ind w:firstLine="0"/>
              <w:jc w:val="center"/>
              <w:rPr>
                <w:color w:val="000000"/>
                <w:sz w:val="24"/>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4" w14:textId="77777777" w:rsidR="00AB2A62" w:rsidRPr="00FF190E" w:rsidRDefault="00AB2A62" w:rsidP="001771F0">
            <w:pPr>
              <w:keepNext/>
              <w:spacing w:line="240" w:lineRule="auto"/>
              <w:ind w:firstLine="0"/>
              <w:rPr>
                <w:color w:val="000000"/>
                <w:sz w:val="24"/>
                <w:szCs w:val="24"/>
              </w:rPr>
            </w:pPr>
            <w:r w:rsidRPr="00FF190E">
              <w:rPr>
                <w:color w:val="000000"/>
                <w:sz w:val="24"/>
                <w:szCs w:val="24"/>
              </w:rPr>
              <w:t>Итого в %</w:t>
            </w:r>
          </w:p>
          <w:p w14:paraId="65C01385" w14:textId="77777777" w:rsidR="00AB2A62" w:rsidRPr="00FF190E" w:rsidRDefault="00AB2A62" w:rsidP="001771F0">
            <w:pPr>
              <w:keepNext/>
              <w:spacing w:line="240" w:lineRule="auto"/>
              <w:ind w:firstLine="0"/>
              <w:rPr>
                <w:color w:val="000000"/>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6" w14:textId="77777777" w:rsidR="00AB2A62" w:rsidRPr="00FF190E" w:rsidRDefault="00AB2A62" w:rsidP="001771F0">
            <w:pPr>
              <w:keepNext/>
              <w:autoSpaceDE w:val="0"/>
              <w:autoSpaceDN w:val="0"/>
              <w:adjustRightInd w:val="0"/>
              <w:spacing w:line="240" w:lineRule="auto"/>
              <w:ind w:firstLine="0"/>
              <w:jc w:val="center"/>
              <w:rPr>
                <w:rFonts w:eastAsiaTheme="minorEastAsia"/>
                <w:color w:val="000000"/>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7" w14:textId="14CDD65D" w:rsidR="00AB2A62" w:rsidRPr="00FF190E" w:rsidRDefault="00304893" w:rsidP="001771F0">
            <w:pPr>
              <w:keepNext/>
              <w:autoSpaceDE w:val="0"/>
              <w:autoSpaceDN w:val="0"/>
              <w:adjustRightInd w:val="0"/>
              <w:spacing w:line="240" w:lineRule="auto"/>
              <w:ind w:firstLine="0"/>
              <w:jc w:val="center"/>
              <w:rPr>
                <w:rFonts w:eastAsiaTheme="minorEastAsia"/>
                <w:color w:val="000000"/>
                <w:sz w:val="24"/>
                <w:szCs w:val="24"/>
              </w:rPr>
            </w:pPr>
            <w:r>
              <w:rPr>
                <w:rFonts w:eastAsiaTheme="minorEastAsia"/>
                <w:color w:val="000000"/>
                <w:sz w:val="24"/>
                <w:szCs w:val="24"/>
              </w:rPr>
              <w:t>30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8" w14:textId="7323E84F" w:rsidR="00AB2A62" w:rsidRPr="00C67EF6" w:rsidRDefault="00304893" w:rsidP="001771F0">
            <w:pPr>
              <w:keepNext/>
              <w:autoSpaceDE w:val="0"/>
              <w:autoSpaceDN w:val="0"/>
              <w:adjustRightInd w:val="0"/>
              <w:spacing w:line="240" w:lineRule="auto"/>
              <w:ind w:firstLine="0"/>
              <w:jc w:val="center"/>
              <w:rPr>
                <w:rFonts w:eastAsiaTheme="minorEastAsia"/>
                <w:color w:val="000000"/>
                <w:sz w:val="24"/>
                <w:szCs w:val="24"/>
              </w:rPr>
            </w:pPr>
            <w:r>
              <w:rPr>
                <w:rFonts w:eastAsiaTheme="minorEastAsia"/>
                <w:color w:val="000000"/>
                <w:sz w:val="24"/>
                <w:szCs w:val="24"/>
              </w:rPr>
              <w:t>25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9" w14:textId="3F44109E" w:rsidR="00AB2A62" w:rsidRPr="00C67EF6" w:rsidRDefault="00304893" w:rsidP="001771F0">
            <w:pPr>
              <w:keepNext/>
              <w:spacing w:line="240" w:lineRule="auto"/>
              <w:ind w:firstLine="0"/>
              <w:jc w:val="center"/>
              <w:rPr>
                <w:rFonts w:eastAsia="Calibri" w:cs="Calibri"/>
                <w:color w:val="000000"/>
                <w:sz w:val="24"/>
                <w:szCs w:val="24"/>
              </w:rPr>
            </w:pPr>
            <w:r>
              <w:rPr>
                <w:rFonts w:eastAsia="Calibri" w:cs="Calibri"/>
                <w:color w:val="000000"/>
                <w:sz w:val="24"/>
                <w:szCs w:val="24"/>
              </w:rPr>
              <w:t>75</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B" w14:textId="3B5CD631" w:rsidR="00AB2A62" w:rsidRPr="00FF190E" w:rsidRDefault="00304893" w:rsidP="001771F0">
            <w:pPr>
              <w:keepNext/>
              <w:autoSpaceDE w:val="0"/>
              <w:autoSpaceDN w:val="0"/>
              <w:adjustRightInd w:val="0"/>
              <w:spacing w:line="240" w:lineRule="auto"/>
              <w:ind w:firstLine="0"/>
              <w:jc w:val="center"/>
              <w:rPr>
                <w:rFonts w:eastAsiaTheme="minorEastAsia"/>
                <w:color w:val="000000"/>
                <w:sz w:val="24"/>
                <w:szCs w:val="24"/>
              </w:rPr>
            </w:pPr>
            <w:r>
              <w:rPr>
                <w:rFonts w:eastAsiaTheme="minorEastAsia"/>
                <w:color w:val="000000"/>
                <w:sz w:val="24"/>
                <w:szCs w:val="24"/>
              </w:rPr>
              <w:t>70</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C0138C" w14:textId="77777777" w:rsidR="00AB2A62" w:rsidRPr="00FF190E" w:rsidRDefault="00AB2A62" w:rsidP="001771F0">
            <w:pPr>
              <w:keepNext/>
              <w:spacing w:line="240" w:lineRule="auto"/>
              <w:ind w:firstLine="0"/>
              <w:jc w:val="center"/>
              <w:rPr>
                <w:color w:val="000000"/>
                <w:sz w:val="24"/>
                <w:szCs w:val="24"/>
              </w:rPr>
            </w:pPr>
          </w:p>
        </w:tc>
      </w:tr>
    </w:tbl>
    <w:p w14:paraId="3BD7C0CC" w14:textId="77777777" w:rsidR="00C67EF6" w:rsidRDefault="00C67EF6" w:rsidP="00C67EF6">
      <w:pPr>
        <w:widowControl w:val="0"/>
        <w:spacing w:line="240" w:lineRule="auto"/>
        <w:ind w:left="555" w:firstLine="0"/>
        <w:jc w:val="left"/>
        <w:rPr>
          <w:b/>
          <w:szCs w:val="28"/>
        </w:rPr>
      </w:pPr>
      <w:bookmarkStart w:id="18" w:name="_Toc5052146"/>
      <w:bookmarkEnd w:id="17"/>
    </w:p>
    <w:p w14:paraId="55B4DB8D" w14:textId="5D6F77E6" w:rsidR="001771F0" w:rsidRDefault="001771F0" w:rsidP="00C67EF6">
      <w:pPr>
        <w:pStyle w:val="af6"/>
        <w:widowControl w:val="0"/>
        <w:numPr>
          <w:ilvl w:val="1"/>
          <w:numId w:val="1"/>
        </w:numPr>
        <w:spacing w:line="240" w:lineRule="auto"/>
        <w:jc w:val="left"/>
        <w:rPr>
          <w:b/>
          <w:szCs w:val="28"/>
        </w:rPr>
      </w:pPr>
      <w:r w:rsidRPr="00C67EF6">
        <w:rPr>
          <w:b/>
          <w:szCs w:val="28"/>
        </w:rPr>
        <w:t>Содержание семинаров, практических занятий</w:t>
      </w:r>
    </w:p>
    <w:p w14:paraId="1857A606" w14:textId="77777777" w:rsidR="005F7E01" w:rsidRPr="00C67EF6" w:rsidRDefault="005F7E01" w:rsidP="005F7E01">
      <w:pPr>
        <w:pStyle w:val="af6"/>
        <w:widowControl w:val="0"/>
        <w:spacing w:line="240" w:lineRule="auto"/>
        <w:ind w:left="1275" w:firstLine="0"/>
        <w:jc w:val="left"/>
        <w:rPr>
          <w:b/>
          <w:szCs w:val="28"/>
        </w:rPr>
      </w:pPr>
    </w:p>
    <w:tbl>
      <w:tblPr>
        <w:tblStyle w:val="ae"/>
        <w:tblW w:w="10603" w:type="dxa"/>
        <w:tblInd w:w="-289" w:type="dxa"/>
        <w:tblLook w:val="04A0" w:firstRow="1" w:lastRow="0" w:firstColumn="1" w:lastColumn="0" w:noHBand="0" w:noVBand="1"/>
      </w:tblPr>
      <w:tblGrid>
        <w:gridCol w:w="2694"/>
        <w:gridCol w:w="4536"/>
        <w:gridCol w:w="3373"/>
      </w:tblGrid>
      <w:tr w:rsidR="001771F0" w:rsidRPr="00FF190E" w14:paraId="705F008D" w14:textId="77777777" w:rsidTr="00C67EF6">
        <w:tc>
          <w:tcPr>
            <w:tcW w:w="2694" w:type="dxa"/>
          </w:tcPr>
          <w:p w14:paraId="4E111399" w14:textId="77777777" w:rsidR="00C67EF6" w:rsidRDefault="001771F0" w:rsidP="00594F36">
            <w:pPr>
              <w:widowControl w:val="0"/>
              <w:spacing w:line="240" w:lineRule="auto"/>
              <w:ind w:firstLine="0"/>
              <w:jc w:val="center"/>
              <w:rPr>
                <w:b/>
                <w:color w:val="000000"/>
                <w:sz w:val="24"/>
                <w:szCs w:val="24"/>
              </w:rPr>
            </w:pPr>
            <w:r w:rsidRPr="00C67EF6">
              <w:rPr>
                <w:b/>
                <w:color w:val="000000"/>
                <w:sz w:val="24"/>
                <w:szCs w:val="24"/>
              </w:rPr>
              <w:t xml:space="preserve">Наименование тем (разделов) </w:t>
            </w:r>
          </w:p>
          <w:p w14:paraId="10066D6D" w14:textId="0A2F27A8" w:rsidR="001771F0" w:rsidRPr="00C67EF6" w:rsidRDefault="001771F0" w:rsidP="00594F36">
            <w:pPr>
              <w:widowControl w:val="0"/>
              <w:spacing w:line="240" w:lineRule="auto"/>
              <w:ind w:firstLine="0"/>
              <w:jc w:val="center"/>
              <w:rPr>
                <w:b/>
                <w:color w:val="000000"/>
                <w:sz w:val="24"/>
                <w:szCs w:val="24"/>
              </w:rPr>
            </w:pPr>
            <w:r w:rsidRPr="00C67EF6">
              <w:rPr>
                <w:b/>
                <w:color w:val="000000"/>
                <w:sz w:val="24"/>
                <w:szCs w:val="24"/>
              </w:rPr>
              <w:t>дисциплины</w:t>
            </w:r>
          </w:p>
        </w:tc>
        <w:tc>
          <w:tcPr>
            <w:tcW w:w="4536" w:type="dxa"/>
          </w:tcPr>
          <w:p w14:paraId="61A0BAA6" w14:textId="77777777" w:rsidR="001771F0" w:rsidRPr="00C67EF6" w:rsidRDefault="001771F0" w:rsidP="00594F36">
            <w:pPr>
              <w:widowControl w:val="0"/>
              <w:spacing w:line="240" w:lineRule="auto"/>
              <w:ind w:firstLine="0"/>
              <w:jc w:val="center"/>
              <w:rPr>
                <w:b/>
                <w:color w:val="000000"/>
                <w:sz w:val="24"/>
                <w:szCs w:val="24"/>
              </w:rPr>
            </w:pPr>
            <w:r w:rsidRPr="00C67EF6">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373" w:type="dxa"/>
          </w:tcPr>
          <w:p w14:paraId="6E255A27" w14:textId="77777777" w:rsidR="001771F0" w:rsidRPr="00C67EF6" w:rsidRDefault="001771F0" w:rsidP="00594F36">
            <w:pPr>
              <w:widowControl w:val="0"/>
              <w:spacing w:line="240" w:lineRule="auto"/>
              <w:ind w:firstLine="0"/>
              <w:jc w:val="center"/>
              <w:rPr>
                <w:b/>
                <w:color w:val="000000"/>
                <w:sz w:val="24"/>
                <w:szCs w:val="24"/>
              </w:rPr>
            </w:pPr>
            <w:r w:rsidRPr="00C67EF6">
              <w:rPr>
                <w:b/>
                <w:color w:val="000000"/>
                <w:sz w:val="24"/>
                <w:szCs w:val="24"/>
              </w:rPr>
              <w:t xml:space="preserve">Формы проведения </w:t>
            </w:r>
          </w:p>
          <w:p w14:paraId="2A0080EE" w14:textId="77777777" w:rsidR="001771F0" w:rsidRPr="00C67EF6" w:rsidRDefault="001771F0" w:rsidP="00594F36">
            <w:pPr>
              <w:widowControl w:val="0"/>
              <w:spacing w:line="240" w:lineRule="auto"/>
              <w:ind w:firstLine="0"/>
              <w:jc w:val="center"/>
              <w:rPr>
                <w:b/>
                <w:color w:val="000000"/>
                <w:sz w:val="24"/>
                <w:szCs w:val="24"/>
              </w:rPr>
            </w:pPr>
            <w:r w:rsidRPr="00C67EF6">
              <w:rPr>
                <w:b/>
                <w:color w:val="000000"/>
                <w:sz w:val="24"/>
                <w:szCs w:val="24"/>
              </w:rPr>
              <w:t>занятий</w:t>
            </w:r>
          </w:p>
        </w:tc>
      </w:tr>
      <w:tr w:rsidR="001771F0" w:rsidRPr="00FF190E" w14:paraId="3691D8CC" w14:textId="77777777" w:rsidTr="00C67EF6">
        <w:tc>
          <w:tcPr>
            <w:tcW w:w="2694" w:type="dxa"/>
          </w:tcPr>
          <w:p w14:paraId="07A5161D" w14:textId="77777777" w:rsidR="001771F0" w:rsidRPr="00C67EF6" w:rsidRDefault="001771F0" w:rsidP="00594F36">
            <w:pPr>
              <w:widowControl w:val="0"/>
              <w:autoSpaceDE w:val="0"/>
              <w:autoSpaceDN w:val="0"/>
              <w:adjustRightInd w:val="0"/>
              <w:spacing w:line="240" w:lineRule="auto"/>
              <w:ind w:firstLine="0"/>
              <w:rPr>
                <w:b/>
                <w:i/>
                <w:color w:val="000000"/>
                <w:sz w:val="24"/>
                <w:szCs w:val="24"/>
              </w:rPr>
            </w:pPr>
            <w:r w:rsidRPr="00C67EF6">
              <w:rPr>
                <w:b/>
                <w:i/>
                <w:color w:val="000000"/>
                <w:sz w:val="24"/>
                <w:szCs w:val="24"/>
              </w:rPr>
              <w:t>Тема 1.</w:t>
            </w:r>
          </w:p>
          <w:p w14:paraId="634E17CC" w14:textId="77777777" w:rsidR="001771F0" w:rsidRPr="00C67EF6" w:rsidRDefault="001771F0" w:rsidP="00594F36">
            <w:pPr>
              <w:widowControl w:val="0"/>
              <w:autoSpaceDE w:val="0"/>
              <w:autoSpaceDN w:val="0"/>
              <w:adjustRightInd w:val="0"/>
              <w:spacing w:line="240" w:lineRule="auto"/>
              <w:ind w:firstLine="0"/>
              <w:rPr>
                <w:color w:val="000000"/>
                <w:sz w:val="24"/>
                <w:szCs w:val="24"/>
              </w:rPr>
            </w:pPr>
            <w:r w:rsidRPr="00C67EF6">
              <w:rPr>
                <w:color w:val="000000"/>
                <w:sz w:val="24"/>
                <w:szCs w:val="24"/>
              </w:rPr>
              <w:t>Диджитализация финансов</w:t>
            </w:r>
          </w:p>
        </w:tc>
        <w:tc>
          <w:tcPr>
            <w:tcW w:w="4536" w:type="dxa"/>
          </w:tcPr>
          <w:p w14:paraId="45F3CEF7" w14:textId="77777777" w:rsidR="001771F0" w:rsidRPr="00C67EF6" w:rsidRDefault="001771F0" w:rsidP="00594F36">
            <w:pPr>
              <w:pStyle w:val="810"/>
              <w:widowControl w:val="0"/>
              <w:numPr>
                <w:ilvl w:val="0"/>
                <w:numId w:val="4"/>
              </w:numPr>
              <w:shd w:val="clear" w:color="auto" w:fill="auto"/>
              <w:tabs>
                <w:tab w:val="clear" w:pos="0"/>
                <w:tab w:val="num" w:pos="362"/>
              </w:tabs>
              <w:spacing w:before="0" w:line="240" w:lineRule="auto"/>
              <w:ind w:left="0" w:firstLine="0"/>
              <w:rPr>
                <w:sz w:val="24"/>
                <w:szCs w:val="24"/>
              </w:rPr>
            </w:pPr>
            <w:r w:rsidRPr="00C67EF6">
              <w:rPr>
                <w:sz w:val="24"/>
                <w:szCs w:val="24"/>
              </w:rPr>
              <w:t>Основные тренды в финансовой отрасли</w:t>
            </w:r>
          </w:p>
          <w:p w14:paraId="3557BC1D" w14:textId="77777777" w:rsidR="001771F0" w:rsidRPr="00C67EF6" w:rsidRDefault="001771F0" w:rsidP="00594F36">
            <w:pPr>
              <w:pStyle w:val="810"/>
              <w:widowControl w:val="0"/>
              <w:numPr>
                <w:ilvl w:val="0"/>
                <w:numId w:val="4"/>
              </w:numPr>
              <w:shd w:val="clear" w:color="auto" w:fill="auto"/>
              <w:tabs>
                <w:tab w:val="clear" w:pos="0"/>
                <w:tab w:val="num" w:pos="362"/>
              </w:tabs>
              <w:spacing w:before="0" w:line="240" w:lineRule="auto"/>
              <w:ind w:left="0" w:firstLine="0"/>
              <w:rPr>
                <w:sz w:val="24"/>
                <w:szCs w:val="24"/>
              </w:rPr>
            </w:pPr>
            <w:r w:rsidRPr="00C67EF6">
              <w:rPr>
                <w:sz w:val="24"/>
                <w:szCs w:val="24"/>
              </w:rPr>
              <w:t>Трансформация финансовой отрасли в цифровой экономике</w:t>
            </w:r>
          </w:p>
          <w:p w14:paraId="01D86AF9" w14:textId="77777777" w:rsidR="001771F0" w:rsidRPr="00C67EF6" w:rsidRDefault="001771F0" w:rsidP="00594F36">
            <w:pPr>
              <w:pStyle w:val="810"/>
              <w:widowControl w:val="0"/>
              <w:numPr>
                <w:ilvl w:val="0"/>
                <w:numId w:val="4"/>
              </w:numPr>
              <w:shd w:val="clear" w:color="auto" w:fill="auto"/>
              <w:tabs>
                <w:tab w:val="clear" w:pos="0"/>
                <w:tab w:val="num" w:pos="362"/>
              </w:tabs>
              <w:spacing w:before="0" w:line="240" w:lineRule="auto"/>
              <w:ind w:left="0" w:firstLine="0"/>
              <w:rPr>
                <w:sz w:val="24"/>
                <w:szCs w:val="24"/>
              </w:rPr>
            </w:pPr>
            <w:r w:rsidRPr="00C67EF6">
              <w:rPr>
                <w:sz w:val="24"/>
                <w:szCs w:val="24"/>
              </w:rPr>
              <w:t>Диджитализация как фундаментальная трансформация бизнеса</w:t>
            </w:r>
          </w:p>
          <w:p w14:paraId="668C7C0A" w14:textId="77777777" w:rsidR="001771F0" w:rsidRPr="00C67EF6" w:rsidRDefault="001771F0" w:rsidP="00594F36">
            <w:pPr>
              <w:pStyle w:val="810"/>
              <w:widowControl w:val="0"/>
              <w:numPr>
                <w:ilvl w:val="0"/>
                <w:numId w:val="4"/>
              </w:numPr>
              <w:shd w:val="clear" w:color="auto" w:fill="auto"/>
              <w:tabs>
                <w:tab w:val="clear" w:pos="0"/>
                <w:tab w:val="num" w:pos="362"/>
              </w:tabs>
              <w:spacing w:before="0" w:line="240" w:lineRule="auto"/>
              <w:ind w:left="0" w:firstLine="0"/>
              <w:rPr>
                <w:sz w:val="24"/>
                <w:szCs w:val="24"/>
              </w:rPr>
            </w:pPr>
            <w:r w:rsidRPr="00C67EF6">
              <w:rPr>
                <w:sz w:val="24"/>
                <w:szCs w:val="24"/>
              </w:rPr>
              <w:t>Наиболее динамичные области финтеха</w:t>
            </w:r>
          </w:p>
          <w:p w14:paraId="367F8492" w14:textId="77777777"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 xml:space="preserve">Рекомендуемые источники: </w:t>
            </w:r>
          </w:p>
          <w:p w14:paraId="550DA5F6" w14:textId="368BD867"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 xml:space="preserve">а) основная: </w:t>
            </w:r>
            <w:r w:rsidRPr="00C67EF6">
              <w:rPr>
                <w:rFonts w:cs="Times New Roman"/>
                <w:i/>
                <w:color w:val="auto"/>
                <w:sz w:val="24"/>
                <w:szCs w:val="24"/>
                <w:lang w:val="en-US"/>
              </w:rPr>
              <w:t>8</w:t>
            </w:r>
            <w:r w:rsidR="003C4236">
              <w:rPr>
                <w:rFonts w:cs="Times New Roman"/>
                <w:i/>
                <w:color w:val="auto"/>
                <w:sz w:val="24"/>
                <w:szCs w:val="24"/>
              </w:rPr>
              <w:t>.1-3;</w:t>
            </w:r>
          </w:p>
          <w:p w14:paraId="07A4AECE" w14:textId="70E2BA43"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б) дополнительная: 8.</w:t>
            </w:r>
            <w:r w:rsidR="003C4236">
              <w:rPr>
                <w:rFonts w:cs="Times New Roman"/>
                <w:i/>
                <w:color w:val="auto"/>
                <w:sz w:val="24"/>
                <w:szCs w:val="24"/>
              </w:rPr>
              <w:t>4-</w:t>
            </w:r>
            <w:r w:rsidRPr="00C67EF6">
              <w:rPr>
                <w:rFonts w:cs="Times New Roman"/>
                <w:i/>
                <w:color w:val="auto"/>
                <w:sz w:val="24"/>
                <w:szCs w:val="24"/>
              </w:rPr>
              <w:t xml:space="preserve">6 </w:t>
            </w:r>
          </w:p>
          <w:p w14:paraId="53D2BF8B" w14:textId="1CA855DF"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в) программное обеспечение и Интернет-ресурсы: 9.1-</w:t>
            </w:r>
            <w:r w:rsidR="003C4236">
              <w:rPr>
                <w:rFonts w:cs="Times New Roman"/>
                <w:i/>
                <w:color w:val="auto"/>
                <w:sz w:val="24"/>
                <w:szCs w:val="24"/>
              </w:rPr>
              <w:t>5</w:t>
            </w:r>
            <w:r w:rsidRPr="00C67EF6">
              <w:rPr>
                <w:rFonts w:cs="Times New Roman"/>
                <w:i/>
                <w:color w:val="auto"/>
                <w:sz w:val="24"/>
                <w:szCs w:val="24"/>
              </w:rPr>
              <w:t>.</w:t>
            </w:r>
          </w:p>
          <w:p w14:paraId="570B25DD" w14:textId="77777777" w:rsidR="001771F0" w:rsidRPr="00C67EF6" w:rsidRDefault="001771F0" w:rsidP="00594F36">
            <w:pPr>
              <w:pStyle w:val="afe"/>
              <w:widowControl w:val="0"/>
              <w:spacing w:line="240" w:lineRule="auto"/>
              <w:ind w:firstLine="0"/>
              <w:rPr>
                <w:rFonts w:cs="Times New Roman"/>
                <w:i/>
                <w:color w:val="auto"/>
                <w:sz w:val="24"/>
                <w:szCs w:val="24"/>
              </w:rPr>
            </w:pPr>
          </w:p>
          <w:p w14:paraId="61B87E7A" w14:textId="77777777" w:rsidR="001771F0" w:rsidRPr="00C67EF6" w:rsidRDefault="001771F0" w:rsidP="00594F36">
            <w:pPr>
              <w:pStyle w:val="afe"/>
              <w:widowControl w:val="0"/>
              <w:spacing w:line="240" w:lineRule="auto"/>
              <w:ind w:firstLine="0"/>
              <w:rPr>
                <w:rFonts w:eastAsia="Times New Roman" w:cs="Times New Roman"/>
                <w:sz w:val="24"/>
                <w:szCs w:val="24"/>
              </w:rPr>
            </w:pPr>
          </w:p>
        </w:tc>
        <w:tc>
          <w:tcPr>
            <w:tcW w:w="3373" w:type="dxa"/>
          </w:tcPr>
          <w:p w14:paraId="7DD8FD6F"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Обсуждение основных трендов и трансформации финансовой отрасли.</w:t>
            </w:r>
          </w:p>
          <w:p w14:paraId="087F99D7"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223D932A"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обсуждение трендов в финансовой отрасли;</w:t>
            </w:r>
          </w:p>
          <w:p w14:paraId="2F4385BB"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обсуждение цифровой трансформации бизнеса;</w:t>
            </w:r>
          </w:p>
          <w:p w14:paraId="4C6E17BF" w14:textId="77777777" w:rsidR="001771F0" w:rsidRPr="00C67EF6" w:rsidRDefault="001771F0" w:rsidP="00594F36">
            <w:pPr>
              <w:pStyle w:val="810"/>
              <w:widowControl w:val="0"/>
              <w:numPr>
                <w:ilvl w:val="0"/>
                <w:numId w:val="11"/>
              </w:numPr>
              <w:shd w:val="clear" w:color="auto" w:fill="auto"/>
              <w:spacing w:before="0" w:line="240" w:lineRule="auto"/>
              <w:ind w:left="0" w:firstLine="0"/>
              <w:rPr>
                <w:rFonts w:eastAsia="Calibri"/>
                <w:color w:val="000000"/>
                <w:sz w:val="24"/>
                <w:szCs w:val="24"/>
              </w:rPr>
            </w:pPr>
            <w:r w:rsidRPr="00C67EF6">
              <w:rPr>
                <w:sz w:val="24"/>
                <w:szCs w:val="24"/>
              </w:rPr>
              <w:t>дискуссия «Банк будущего».</w:t>
            </w:r>
          </w:p>
        </w:tc>
      </w:tr>
      <w:tr w:rsidR="001771F0" w:rsidRPr="00FF190E" w14:paraId="4CDBD0AA" w14:textId="77777777" w:rsidTr="00C67EF6">
        <w:tc>
          <w:tcPr>
            <w:tcW w:w="2694" w:type="dxa"/>
          </w:tcPr>
          <w:p w14:paraId="1436DEDB" w14:textId="77777777" w:rsidR="001771F0" w:rsidRPr="00C67EF6" w:rsidRDefault="001771F0" w:rsidP="00594F36">
            <w:pPr>
              <w:pStyle w:val="92"/>
              <w:widowControl w:val="0"/>
              <w:shd w:val="clear" w:color="auto" w:fill="auto"/>
              <w:spacing w:before="0" w:after="0" w:line="240" w:lineRule="auto"/>
              <w:jc w:val="both"/>
              <w:rPr>
                <w:sz w:val="24"/>
                <w:szCs w:val="24"/>
              </w:rPr>
            </w:pPr>
            <w:r w:rsidRPr="00C67EF6">
              <w:rPr>
                <w:sz w:val="24"/>
                <w:szCs w:val="24"/>
              </w:rPr>
              <w:t>Тема 2.</w:t>
            </w:r>
          </w:p>
          <w:p w14:paraId="18103BBF"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Технологии и модели бизнеса в финтехе</w:t>
            </w:r>
          </w:p>
        </w:tc>
        <w:tc>
          <w:tcPr>
            <w:tcW w:w="4536" w:type="dxa"/>
          </w:tcPr>
          <w:p w14:paraId="41D0CD1A" w14:textId="77777777" w:rsidR="001771F0" w:rsidRPr="00C67EF6" w:rsidRDefault="001771F0" w:rsidP="00594F36">
            <w:pPr>
              <w:pStyle w:val="810"/>
              <w:widowControl w:val="0"/>
              <w:numPr>
                <w:ilvl w:val="0"/>
                <w:numId w:val="5"/>
              </w:numPr>
              <w:shd w:val="clear" w:color="auto" w:fill="auto"/>
              <w:tabs>
                <w:tab w:val="clear" w:pos="0"/>
                <w:tab w:val="left" w:pos="370"/>
              </w:tabs>
              <w:spacing w:before="0" w:line="240" w:lineRule="auto"/>
              <w:ind w:left="0" w:firstLine="0"/>
              <w:rPr>
                <w:sz w:val="24"/>
                <w:szCs w:val="24"/>
              </w:rPr>
            </w:pPr>
            <w:r w:rsidRPr="00C67EF6">
              <w:rPr>
                <w:sz w:val="24"/>
                <w:szCs w:val="24"/>
              </w:rPr>
              <w:t>Технологическая революция. Примеры использования технологий.</w:t>
            </w:r>
          </w:p>
          <w:p w14:paraId="02593990" w14:textId="77777777" w:rsidR="001771F0" w:rsidRPr="00C67EF6" w:rsidRDefault="001771F0" w:rsidP="00594F36">
            <w:pPr>
              <w:pStyle w:val="810"/>
              <w:widowControl w:val="0"/>
              <w:numPr>
                <w:ilvl w:val="0"/>
                <w:numId w:val="5"/>
              </w:numPr>
              <w:shd w:val="clear" w:color="auto" w:fill="auto"/>
              <w:tabs>
                <w:tab w:val="clear" w:pos="0"/>
                <w:tab w:val="left" w:pos="370"/>
              </w:tabs>
              <w:spacing w:before="0" w:line="240" w:lineRule="auto"/>
              <w:ind w:left="0" w:firstLine="0"/>
              <w:rPr>
                <w:sz w:val="24"/>
                <w:szCs w:val="24"/>
              </w:rPr>
            </w:pPr>
            <w:r w:rsidRPr="00C67EF6">
              <w:rPr>
                <w:sz w:val="24"/>
                <w:szCs w:val="24"/>
              </w:rPr>
              <w:t>Общедоступность технологий и инновации. Стадии применения информационных технологий.</w:t>
            </w:r>
          </w:p>
          <w:p w14:paraId="3401F7FE" w14:textId="77777777" w:rsidR="001771F0" w:rsidRPr="00C67EF6" w:rsidRDefault="001771F0" w:rsidP="00594F36">
            <w:pPr>
              <w:pStyle w:val="810"/>
              <w:widowControl w:val="0"/>
              <w:numPr>
                <w:ilvl w:val="0"/>
                <w:numId w:val="5"/>
              </w:numPr>
              <w:shd w:val="clear" w:color="auto" w:fill="auto"/>
              <w:tabs>
                <w:tab w:val="clear" w:pos="0"/>
                <w:tab w:val="left" w:pos="370"/>
              </w:tabs>
              <w:spacing w:before="0" w:line="240" w:lineRule="auto"/>
              <w:ind w:left="0" w:firstLine="0"/>
              <w:rPr>
                <w:sz w:val="24"/>
                <w:szCs w:val="24"/>
              </w:rPr>
            </w:pPr>
            <w:r w:rsidRPr="00C67EF6">
              <w:rPr>
                <w:sz w:val="24"/>
                <w:szCs w:val="24"/>
              </w:rPr>
              <w:t>Определение и структура бизнес-модели по А. Остервальдеру.</w:t>
            </w:r>
          </w:p>
          <w:p w14:paraId="4A93AB55" w14:textId="77777777" w:rsidR="001771F0" w:rsidRPr="00C67EF6" w:rsidRDefault="001771F0" w:rsidP="00594F36">
            <w:pPr>
              <w:pStyle w:val="810"/>
              <w:widowControl w:val="0"/>
              <w:numPr>
                <w:ilvl w:val="0"/>
                <w:numId w:val="5"/>
              </w:numPr>
              <w:shd w:val="clear" w:color="auto" w:fill="auto"/>
              <w:tabs>
                <w:tab w:val="clear" w:pos="0"/>
                <w:tab w:val="left" w:pos="370"/>
              </w:tabs>
              <w:spacing w:before="0" w:line="240" w:lineRule="auto"/>
              <w:ind w:left="0" w:firstLine="0"/>
              <w:rPr>
                <w:sz w:val="24"/>
                <w:szCs w:val="24"/>
              </w:rPr>
            </w:pPr>
            <w:r w:rsidRPr="00C67EF6">
              <w:rPr>
                <w:sz w:val="24"/>
                <w:szCs w:val="24"/>
              </w:rPr>
              <w:t>Основные формы бизнеса в финансовой отрасли и их разделение.</w:t>
            </w:r>
          </w:p>
          <w:p w14:paraId="1E20C77A" w14:textId="77777777" w:rsidR="001771F0" w:rsidRPr="00C67EF6" w:rsidRDefault="001771F0" w:rsidP="00594F36">
            <w:pPr>
              <w:pStyle w:val="810"/>
              <w:widowControl w:val="0"/>
              <w:shd w:val="clear" w:color="auto" w:fill="auto"/>
              <w:tabs>
                <w:tab w:val="left" w:pos="370"/>
              </w:tabs>
              <w:spacing w:before="0" w:line="240" w:lineRule="auto"/>
              <w:rPr>
                <w:sz w:val="24"/>
                <w:szCs w:val="24"/>
              </w:rPr>
            </w:pPr>
          </w:p>
          <w:p w14:paraId="6A9166DD" w14:textId="77777777" w:rsidR="001771F0" w:rsidRPr="00C67EF6" w:rsidRDefault="001771F0" w:rsidP="00594F36">
            <w:pPr>
              <w:pStyle w:val="810"/>
              <w:widowControl w:val="0"/>
              <w:shd w:val="clear" w:color="auto" w:fill="auto"/>
              <w:tabs>
                <w:tab w:val="left" w:pos="365"/>
              </w:tabs>
              <w:spacing w:before="0" w:line="240" w:lineRule="auto"/>
              <w:rPr>
                <w:i/>
                <w:sz w:val="24"/>
                <w:szCs w:val="24"/>
              </w:rPr>
            </w:pPr>
            <w:r w:rsidRPr="00C67EF6">
              <w:rPr>
                <w:i/>
                <w:sz w:val="24"/>
                <w:szCs w:val="24"/>
              </w:rPr>
              <w:t xml:space="preserve">Рекомендуемые источники: </w:t>
            </w:r>
          </w:p>
          <w:p w14:paraId="67241A6D" w14:textId="77777777" w:rsidR="001771F0" w:rsidRPr="00C67EF6" w:rsidRDefault="001771F0" w:rsidP="00594F36">
            <w:pPr>
              <w:pStyle w:val="810"/>
              <w:widowControl w:val="0"/>
              <w:shd w:val="clear" w:color="auto" w:fill="auto"/>
              <w:tabs>
                <w:tab w:val="left" w:pos="365"/>
              </w:tabs>
              <w:spacing w:before="0" w:line="240" w:lineRule="auto"/>
              <w:rPr>
                <w:i/>
                <w:sz w:val="24"/>
                <w:szCs w:val="24"/>
              </w:rPr>
            </w:pPr>
            <w:r w:rsidRPr="00C67EF6">
              <w:rPr>
                <w:i/>
                <w:sz w:val="24"/>
                <w:szCs w:val="24"/>
              </w:rPr>
              <w:t xml:space="preserve">а) основная: 8.1,2 </w:t>
            </w:r>
          </w:p>
          <w:p w14:paraId="1D345FB0" w14:textId="77777777" w:rsidR="003C4236" w:rsidRDefault="001771F0" w:rsidP="003C4236">
            <w:pPr>
              <w:pStyle w:val="810"/>
              <w:widowControl w:val="0"/>
              <w:shd w:val="clear" w:color="auto" w:fill="auto"/>
              <w:tabs>
                <w:tab w:val="left" w:pos="365"/>
              </w:tabs>
              <w:spacing w:before="0" w:line="240" w:lineRule="auto"/>
              <w:rPr>
                <w:i/>
                <w:sz w:val="24"/>
                <w:szCs w:val="24"/>
              </w:rPr>
            </w:pPr>
            <w:r w:rsidRPr="00C67EF6">
              <w:rPr>
                <w:i/>
                <w:sz w:val="24"/>
                <w:szCs w:val="24"/>
              </w:rPr>
              <w:t>б) дополнительная: 8.</w:t>
            </w:r>
            <w:r w:rsidR="003C4236">
              <w:rPr>
                <w:i/>
                <w:sz w:val="24"/>
                <w:szCs w:val="24"/>
              </w:rPr>
              <w:t>4</w:t>
            </w:r>
            <w:r w:rsidRPr="00C67EF6">
              <w:rPr>
                <w:i/>
                <w:sz w:val="24"/>
                <w:szCs w:val="24"/>
              </w:rPr>
              <w:t xml:space="preserve">-6; </w:t>
            </w:r>
          </w:p>
          <w:p w14:paraId="580D145E" w14:textId="0A4BE8F3" w:rsidR="001771F0" w:rsidRPr="00C67EF6" w:rsidRDefault="001771F0" w:rsidP="003C4236">
            <w:pPr>
              <w:pStyle w:val="810"/>
              <w:widowControl w:val="0"/>
              <w:shd w:val="clear" w:color="auto" w:fill="auto"/>
              <w:tabs>
                <w:tab w:val="left" w:pos="365"/>
              </w:tabs>
              <w:spacing w:before="0" w:line="240" w:lineRule="auto"/>
              <w:rPr>
                <w:sz w:val="24"/>
                <w:szCs w:val="24"/>
              </w:rPr>
            </w:pPr>
            <w:r w:rsidRPr="00C67EF6">
              <w:rPr>
                <w:i/>
                <w:sz w:val="24"/>
                <w:szCs w:val="24"/>
              </w:rPr>
              <w:t>в) программное обеспечение и Интернет-ресурсы: 9.15-18.</w:t>
            </w:r>
          </w:p>
        </w:tc>
        <w:tc>
          <w:tcPr>
            <w:tcW w:w="3373" w:type="dxa"/>
          </w:tcPr>
          <w:p w14:paraId="08D3412E"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2B782BD2"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75% интерактивной формы в виде</w:t>
            </w:r>
          </w:p>
          <w:p w14:paraId="3C35F447"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дискуссий.</w:t>
            </w:r>
          </w:p>
          <w:p w14:paraId="7CE90B3A"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Этапы занятия:</w:t>
            </w:r>
          </w:p>
          <w:p w14:paraId="13609C32"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обсуждение современных технологий и инноваций в финансовой сфере;</w:t>
            </w:r>
          </w:p>
          <w:p w14:paraId="7C54E1D5"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выполнение лабораторной работы;</w:t>
            </w:r>
          </w:p>
          <w:p w14:paraId="5F68A702"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обсуждение результатов, полученных студентами.</w:t>
            </w:r>
          </w:p>
        </w:tc>
      </w:tr>
      <w:tr w:rsidR="001771F0" w:rsidRPr="00FF190E" w14:paraId="1C568248" w14:textId="77777777" w:rsidTr="00C67EF6">
        <w:tc>
          <w:tcPr>
            <w:tcW w:w="2694" w:type="dxa"/>
          </w:tcPr>
          <w:p w14:paraId="27E0FAE7" w14:textId="77777777" w:rsidR="001771F0" w:rsidRPr="00C67EF6" w:rsidRDefault="001771F0" w:rsidP="00594F36">
            <w:pPr>
              <w:pStyle w:val="92"/>
              <w:widowControl w:val="0"/>
              <w:shd w:val="clear" w:color="auto" w:fill="auto"/>
              <w:spacing w:before="0" w:after="0" w:line="240" w:lineRule="auto"/>
              <w:jc w:val="both"/>
              <w:rPr>
                <w:sz w:val="24"/>
                <w:szCs w:val="24"/>
              </w:rPr>
            </w:pPr>
            <w:r w:rsidRPr="00C67EF6">
              <w:rPr>
                <w:sz w:val="24"/>
                <w:szCs w:val="24"/>
              </w:rPr>
              <w:t>Тема 3.</w:t>
            </w:r>
          </w:p>
          <w:p w14:paraId="7D062E08"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Обработка данных и машинное обучение в финтехе</w:t>
            </w:r>
          </w:p>
        </w:tc>
        <w:tc>
          <w:tcPr>
            <w:tcW w:w="4536" w:type="dxa"/>
          </w:tcPr>
          <w:p w14:paraId="7120D8FF" w14:textId="77777777" w:rsidR="001771F0" w:rsidRPr="00C67EF6" w:rsidRDefault="001771F0" w:rsidP="00594F36">
            <w:pPr>
              <w:pStyle w:val="810"/>
              <w:widowControl w:val="0"/>
              <w:numPr>
                <w:ilvl w:val="0"/>
                <w:numId w:val="9"/>
              </w:numPr>
              <w:shd w:val="clear" w:color="auto" w:fill="auto"/>
              <w:tabs>
                <w:tab w:val="left" w:pos="360"/>
              </w:tabs>
              <w:spacing w:before="0" w:line="240" w:lineRule="auto"/>
              <w:ind w:left="78"/>
              <w:rPr>
                <w:sz w:val="24"/>
                <w:szCs w:val="24"/>
              </w:rPr>
            </w:pPr>
            <w:r w:rsidRPr="00C67EF6">
              <w:rPr>
                <w:sz w:val="24"/>
                <w:szCs w:val="24"/>
              </w:rPr>
              <w:t>Сервисы, основанные на обработке данных, машинном обучении, принятии решений.</w:t>
            </w:r>
          </w:p>
          <w:p w14:paraId="1431A4A7" w14:textId="77777777" w:rsidR="001771F0" w:rsidRPr="00C67EF6" w:rsidRDefault="001771F0" w:rsidP="00594F36">
            <w:pPr>
              <w:pStyle w:val="810"/>
              <w:widowControl w:val="0"/>
              <w:numPr>
                <w:ilvl w:val="0"/>
                <w:numId w:val="9"/>
              </w:numPr>
              <w:shd w:val="clear" w:color="auto" w:fill="auto"/>
              <w:tabs>
                <w:tab w:val="left" w:pos="355"/>
              </w:tabs>
              <w:spacing w:before="0" w:line="240" w:lineRule="auto"/>
              <w:ind w:left="78"/>
              <w:rPr>
                <w:sz w:val="24"/>
                <w:szCs w:val="24"/>
              </w:rPr>
            </w:pPr>
            <w:r w:rsidRPr="00C67EF6">
              <w:rPr>
                <w:sz w:val="24"/>
                <w:szCs w:val="24"/>
              </w:rPr>
              <w:t>Большие данные и машинное обучение.</w:t>
            </w:r>
          </w:p>
          <w:p w14:paraId="4F865171" w14:textId="77777777" w:rsidR="001771F0" w:rsidRPr="00C67EF6" w:rsidRDefault="001771F0" w:rsidP="00594F36">
            <w:pPr>
              <w:pStyle w:val="810"/>
              <w:widowControl w:val="0"/>
              <w:numPr>
                <w:ilvl w:val="0"/>
                <w:numId w:val="9"/>
              </w:numPr>
              <w:shd w:val="clear" w:color="auto" w:fill="auto"/>
              <w:tabs>
                <w:tab w:val="left" w:pos="355"/>
              </w:tabs>
              <w:spacing w:before="0" w:line="240" w:lineRule="auto"/>
              <w:ind w:left="78"/>
              <w:rPr>
                <w:sz w:val="24"/>
                <w:szCs w:val="24"/>
              </w:rPr>
            </w:pPr>
            <w:r w:rsidRPr="00C67EF6">
              <w:rPr>
                <w:sz w:val="24"/>
                <w:szCs w:val="24"/>
              </w:rPr>
              <w:t>Алгоритмы машинного обучения.</w:t>
            </w:r>
          </w:p>
          <w:p w14:paraId="6EEF2D6C" w14:textId="77777777"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 xml:space="preserve">Рекомендуемые источники: </w:t>
            </w:r>
          </w:p>
          <w:p w14:paraId="68AE6C1D" w14:textId="6A8574F4" w:rsidR="001771F0" w:rsidRPr="00C67EF6" w:rsidRDefault="003C4236" w:rsidP="00594F36">
            <w:pPr>
              <w:pStyle w:val="afe"/>
              <w:widowControl w:val="0"/>
              <w:spacing w:line="240" w:lineRule="auto"/>
              <w:ind w:firstLine="0"/>
              <w:rPr>
                <w:rFonts w:cs="Times New Roman"/>
                <w:i/>
                <w:color w:val="auto"/>
                <w:sz w:val="24"/>
                <w:szCs w:val="24"/>
              </w:rPr>
            </w:pPr>
            <w:r>
              <w:rPr>
                <w:rFonts w:cs="Times New Roman"/>
                <w:i/>
                <w:color w:val="auto"/>
                <w:sz w:val="24"/>
                <w:szCs w:val="24"/>
              </w:rPr>
              <w:t>а) основная: 8.2-3</w:t>
            </w:r>
            <w:r w:rsidR="001771F0" w:rsidRPr="00C67EF6">
              <w:rPr>
                <w:rFonts w:cs="Times New Roman"/>
                <w:i/>
                <w:color w:val="auto"/>
                <w:sz w:val="24"/>
                <w:szCs w:val="24"/>
              </w:rPr>
              <w:t xml:space="preserve"> </w:t>
            </w:r>
          </w:p>
          <w:p w14:paraId="06767353" w14:textId="74D698B6"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б) дополнительная: 8.</w:t>
            </w:r>
            <w:r w:rsidR="003C4236">
              <w:rPr>
                <w:rFonts w:cs="Times New Roman"/>
                <w:i/>
                <w:color w:val="auto"/>
                <w:sz w:val="24"/>
                <w:szCs w:val="24"/>
              </w:rPr>
              <w:t>4-6</w:t>
            </w:r>
            <w:r w:rsidRPr="00C67EF6">
              <w:rPr>
                <w:rFonts w:cs="Times New Roman"/>
                <w:i/>
                <w:color w:val="auto"/>
                <w:sz w:val="24"/>
                <w:szCs w:val="24"/>
              </w:rPr>
              <w:t xml:space="preserve">; </w:t>
            </w:r>
          </w:p>
          <w:p w14:paraId="0932E204" w14:textId="2E8246AA" w:rsidR="001771F0" w:rsidRPr="00C67EF6" w:rsidRDefault="001771F0" w:rsidP="003C4236">
            <w:pPr>
              <w:pStyle w:val="afe"/>
              <w:widowControl w:val="0"/>
              <w:spacing w:line="240" w:lineRule="auto"/>
              <w:ind w:firstLine="0"/>
              <w:rPr>
                <w:rFonts w:cs="Times New Roman"/>
                <w:sz w:val="24"/>
                <w:szCs w:val="24"/>
              </w:rPr>
            </w:pPr>
            <w:r w:rsidRPr="00C67EF6">
              <w:rPr>
                <w:rFonts w:cs="Times New Roman"/>
                <w:i/>
                <w:color w:val="auto"/>
                <w:sz w:val="24"/>
                <w:szCs w:val="24"/>
              </w:rPr>
              <w:t>в) программное обеспечение и Интернет-ресурсы: 9.1-</w:t>
            </w:r>
            <w:r w:rsidR="003C4236">
              <w:rPr>
                <w:rFonts w:cs="Times New Roman"/>
                <w:i/>
                <w:color w:val="auto"/>
                <w:sz w:val="24"/>
                <w:szCs w:val="24"/>
              </w:rPr>
              <w:t>24</w:t>
            </w:r>
            <w:r w:rsidRPr="00C67EF6">
              <w:rPr>
                <w:rFonts w:cs="Times New Roman"/>
                <w:i/>
                <w:color w:val="auto"/>
                <w:sz w:val="24"/>
                <w:szCs w:val="24"/>
              </w:rPr>
              <w:t>.</w:t>
            </w:r>
          </w:p>
        </w:tc>
        <w:tc>
          <w:tcPr>
            <w:tcW w:w="3373" w:type="dxa"/>
          </w:tcPr>
          <w:p w14:paraId="00156309"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Обсуждение указанных вопросов. Лабораторная работа «Разработка системы кредитного скоринга» (построение 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4F8510DB"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знакомство с AzureML;</w:t>
            </w:r>
          </w:p>
          <w:p w14:paraId="3EE4916E"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выполнение лабораторной работы;</w:t>
            </w:r>
          </w:p>
          <w:p w14:paraId="61ABF157"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обсуждение результатов, полученных студентами.</w:t>
            </w:r>
          </w:p>
        </w:tc>
      </w:tr>
      <w:tr w:rsidR="001771F0" w:rsidRPr="00FF190E" w14:paraId="63C330D3" w14:textId="77777777" w:rsidTr="00C67EF6">
        <w:tc>
          <w:tcPr>
            <w:tcW w:w="2694" w:type="dxa"/>
          </w:tcPr>
          <w:p w14:paraId="3DD0B84F" w14:textId="77777777" w:rsidR="001771F0" w:rsidRPr="00C67EF6" w:rsidRDefault="001771F0" w:rsidP="00594F36">
            <w:pPr>
              <w:pStyle w:val="92"/>
              <w:widowControl w:val="0"/>
              <w:shd w:val="clear" w:color="auto" w:fill="auto"/>
              <w:spacing w:before="0" w:after="0" w:line="240" w:lineRule="auto"/>
              <w:jc w:val="both"/>
              <w:rPr>
                <w:sz w:val="24"/>
                <w:szCs w:val="24"/>
              </w:rPr>
            </w:pPr>
            <w:r w:rsidRPr="00C67EF6">
              <w:rPr>
                <w:sz w:val="24"/>
                <w:szCs w:val="24"/>
              </w:rPr>
              <w:t>Тема 4.</w:t>
            </w:r>
          </w:p>
          <w:p w14:paraId="0B3B725D"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Технология блокчейн в финтехе</w:t>
            </w:r>
          </w:p>
        </w:tc>
        <w:tc>
          <w:tcPr>
            <w:tcW w:w="4536" w:type="dxa"/>
          </w:tcPr>
          <w:p w14:paraId="029F0E17" w14:textId="77777777" w:rsidR="001771F0" w:rsidRPr="00C67EF6" w:rsidRDefault="001771F0" w:rsidP="00594F36">
            <w:pPr>
              <w:pStyle w:val="810"/>
              <w:widowControl w:val="0"/>
              <w:numPr>
                <w:ilvl w:val="0"/>
                <w:numId w:val="10"/>
              </w:numPr>
              <w:shd w:val="clear" w:color="auto" w:fill="auto"/>
              <w:tabs>
                <w:tab w:val="left" w:pos="365"/>
              </w:tabs>
              <w:spacing w:before="0" w:line="240" w:lineRule="auto"/>
              <w:rPr>
                <w:sz w:val="24"/>
                <w:szCs w:val="24"/>
              </w:rPr>
            </w:pPr>
            <w:r w:rsidRPr="00C67EF6">
              <w:rPr>
                <w:sz w:val="24"/>
                <w:szCs w:val="24"/>
              </w:rPr>
              <w:t>Технология Блокчейн.</w:t>
            </w:r>
          </w:p>
          <w:p w14:paraId="2AEC3397" w14:textId="77777777" w:rsidR="001771F0" w:rsidRPr="00C67EF6" w:rsidRDefault="001771F0" w:rsidP="00594F36">
            <w:pPr>
              <w:pStyle w:val="810"/>
              <w:widowControl w:val="0"/>
              <w:numPr>
                <w:ilvl w:val="0"/>
                <w:numId w:val="10"/>
              </w:numPr>
              <w:shd w:val="clear" w:color="auto" w:fill="auto"/>
              <w:tabs>
                <w:tab w:val="left" w:pos="365"/>
              </w:tabs>
              <w:spacing w:before="0" w:line="240" w:lineRule="auto"/>
              <w:rPr>
                <w:sz w:val="24"/>
                <w:szCs w:val="24"/>
              </w:rPr>
            </w:pPr>
            <w:r w:rsidRPr="00C67EF6">
              <w:rPr>
                <w:sz w:val="24"/>
                <w:szCs w:val="24"/>
              </w:rPr>
              <w:t xml:space="preserve">Реализация блокчейн-сервисов на платформе </w:t>
            </w:r>
            <w:r w:rsidRPr="00C67EF6">
              <w:rPr>
                <w:sz w:val="24"/>
                <w:szCs w:val="24"/>
                <w:lang w:val="en-US"/>
              </w:rPr>
              <w:t>Microsoft</w:t>
            </w:r>
            <w:r w:rsidRPr="00C67EF6">
              <w:rPr>
                <w:sz w:val="24"/>
                <w:szCs w:val="24"/>
              </w:rPr>
              <w:t xml:space="preserve"> </w:t>
            </w:r>
            <w:r w:rsidRPr="00C67EF6">
              <w:rPr>
                <w:sz w:val="24"/>
                <w:szCs w:val="24"/>
                <w:lang w:val="en-US"/>
              </w:rPr>
              <w:t>Azure</w:t>
            </w:r>
            <w:r w:rsidRPr="00C67EF6">
              <w:rPr>
                <w:sz w:val="24"/>
                <w:szCs w:val="24"/>
              </w:rPr>
              <w:t>.</w:t>
            </w:r>
          </w:p>
          <w:p w14:paraId="4283FA47" w14:textId="77777777" w:rsidR="001771F0" w:rsidRPr="00C67EF6" w:rsidRDefault="001771F0" w:rsidP="00594F36">
            <w:pPr>
              <w:pStyle w:val="810"/>
              <w:widowControl w:val="0"/>
              <w:numPr>
                <w:ilvl w:val="0"/>
                <w:numId w:val="10"/>
              </w:numPr>
              <w:shd w:val="clear" w:color="auto" w:fill="auto"/>
              <w:tabs>
                <w:tab w:val="left" w:pos="365"/>
              </w:tabs>
              <w:spacing w:before="0" w:line="240" w:lineRule="auto"/>
              <w:rPr>
                <w:sz w:val="24"/>
                <w:szCs w:val="24"/>
              </w:rPr>
            </w:pPr>
            <w:r w:rsidRPr="00C67EF6">
              <w:rPr>
                <w:sz w:val="24"/>
                <w:szCs w:val="24"/>
              </w:rPr>
              <w:t>Электронные деньги и виртуальные валюты. Криптовалюты.</w:t>
            </w:r>
          </w:p>
          <w:p w14:paraId="5C255F24" w14:textId="77777777"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 xml:space="preserve">Рекомендуемые источники: </w:t>
            </w:r>
          </w:p>
          <w:p w14:paraId="20BFD0C1" w14:textId="2EFC19DE"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а) основная: 8.</w:t>
            </w:r>
            <w:r w:rsidR="003C4236">
              <w:rPr>
                <w:rFonts w:cs="Times New Roman"/>
                <w:i/>
                <w:color w:val="auto"/>
                <w:sz w:val="24"/>
                <w:szCs w:val="24"/>
              </w:rPr>
              <w:t>1-</w:t>
            </w:r>
            <w:r w:rsidRPr="00C67EF6">
              <w:rPr>
                <w:rFonts w:cs="Times New Roman"/>
                <w:i/>
                <w:color w:val="auto"/>
                <w:sz w:val="24"/>
                <w:szCs w:val="24"/>
              </w:rPr>
              <w:t xml:space="preserve">3; </w:t>
            </w:r>
          </w:p>
          <w:p w14:paraId="79B84C6F" w14:textId="79ABF78F" w:rsidR="001771F0" w:rsidRPr="00C67EF6" w:rsidRDefault="001771F0" w:rsidP="00594F36">
            <w:pPr>
              <w:pStyle w:val="afe"/>
              <w:widowControl w:val="0"/>
              <w:spacing w:line="240" w:lineRule="auto"/>
              <w:ind w:firstLine="0"/>
              <w:rPr>
                <w:rFonts w:cs="Times New Roman"/>
                <w:i/>
                <w:color w:val="auto"/>
                <w:sz w:val="24"/>
                <w:szCs w:val="24"/>
              </w:rPr>
            </w:pPr>
            <w:r w:rsidRPr="00C67EF6">
              <w:rPr>
                <w:rFonts w:cs="Times New Roman"/>
                <w:i/>
                <w:color w:val="auto"/>
                <w:sz w:val="24"/>
                <w:szCs w:val="24"/>
              </w:rPr>
              <w:t>б) дополнительная: 8.</w:t>
            </w:r>
            <w:r w:rsidR="003C4236">
              <w:rPr>
                <w:rFonts w:cs="Times New Roman"/>
                <w:i/>
                <w:color w:val="auto"/>
                <w:sz w:val="24"/>
                <w:szCs w:val="24"/>
              </w:rPr>
              <w:t>6</w:t>
            </w:r>
            <w:r w:rsidRPr="00C67EF6">
              <w:rPr>
                <w:rFonts w:cs="Times New Roman"/>
                <w:i/>
                <w:color w:val="auto"/>
                <w:sz w:val="24"/>
                <w:szCs w:val="24"/>
              </w:rPr>
              <w:t xml:space="preserve">; </w:t>
            </w:r>
          </w:p>
          <w:p w14:paraId="2E5933BD" w14:textId="3094F6F6" w:rsidR="001771F0" w:rsidRPr="00C67EF6" w:rsidRDefault="001771F0" w:rsidP="003C4236">
            <w:pPr>
              <w:pStyle w:val="afe"/>
              <w:widowControl w:val="0"/>
              <w:spacing w:line="240" w:lineRule="auto"/>
              <w:ind w:firstLine="0"/>
              <w:rPr>
                <w:rFonts w:cs="Times New Roman"/>
                <w:sz w:val="24"/>
                <w:szCs w:val="24"/>
              </w:rPr>
            </w:pPr>
            <w:r w:rsidRPr="00C67EF6">
              <w:rPr>
                <w:rFonts w:cs="Times New Roman"/>
                <w:i/>
                <w:color w:val="auto"/>
                <w:sz w:val="24"/>
                <w:szCs w:val="24"/>
              </w:rPr>
              <w:t>в) программное обеспечение и Интернет-ресурсы: 9.1-</w:t>
            </w:r>
            <w:r w:rsidR="003C4236">
              <w:rPr>
                <w:rFonts w:cs="Times New Roman"/>
                <w:i/>
                <w:color w:val="auto"/>
                <w:sz w:val="24"/>
                <w:szCs w:val="24"/>
              </w:rPr>
              <w:t>24</w:t>
            </w:r>
            <w:r w:rsidRPr="00C67EF6">
              <w:rPr>
                <w:rFonts w:cs="Times New Roman"/>
                <w:i/>
                <w:color w:val="auto"/>
                <w:sz w:val="24"/>
                <w:szCs w:val="24"/>
              </w:rPr>
              <w:t>.</w:t>
            </w:r>
          </w:p>
        </w:tc>
        <w:tc>
          <w:tcPr>
            <w:tcW w:w="3373" w:type="dxa"/>
          </w:tcPr>
          <w:p w14:paraId="2F22A56A"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Обсуждение указанных вопросов. Дискуссия «Какие бизнесы убьет блокчейн». Обсуждение эссе, написанных студентами по указанной тематике. 75% интерактивной формы в виде дискуссий. Этапы занятия:</w:t>
            </w:r>
          </w:p>
          <w:p w14:paraId="5F309F7C"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обсуждение трендов на рынке криптовалют,</w:t>
            </w:r>
          </w:p>
          <w:p w14:paraId="676338ED"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представление и обсуждение технологии блокчейн,</w:t>
            </w:r>
          </w:p>
          <w:p w14:paraId="648BD6FA" w14:textId="77777777" w:rsidR="001771F0" w:rsidRPr="00C67EF6" w:rsidRDefault="001771F0" w:rsidP="00594F36">
            <w:pPr>
              <w:pStyle w:val="810"/>
              <w:widowControl w:val="0"/>
              <w:numPr>
                <w:ilvl w:val="0"/>
                <w:numId w:val="11"/>
              </w:numPr>
              <w:shd w:val="clear" w:color="auto" w:fill="auto"/>
              <w:spacing w:before="0" w:line="240" w:lineRule="auto"/>
              <w:ind w:left="0" w:firstLine="0"/>
              <w:rPr>
                <w:sz w:val="24"/>
                <w:szCs w:val="24"/>
              </w:rPr>
            </w:pPr>
            <w:r w:rsidRPr="00C67EF6">
              <w:rPr>
                <w:sz w:val="24"/>
                <w:szCs w:val="24"/>
              </w:rPr>
              <w:t>дискуссия «Какие бизнесы убьет блокчейн».</w:t>
            </w:r>
          </w:p>
        </w:tc>
      </w:tr>
      <w:tr w:rsidR="001771F0" w:rsidRPr="00FF190E" w14:paraId="2017B681" w14:textId="77777777" w:rsidTr="00C67EF6">
        <w:tc>
          <w:tcPr>
            <w:tcW w:w="2694" w:type="dxa"/>
          </w:tcPr>
          <w:p w14:paraId="52350018" w14:textId="77777777" w:rsidR="001771F0" w:rsidRPr="00C67EF6" w:rsidRDefault="001771F0" w:rsidP="00594F36">
            <w:pPr>
              <w:pStyle w:val="92"/>
              <w:widowControl w:val="0"/>
              <w:shd w:val="clear" w:color="auto" w:fill="auto"/>
              <w:spacing w:before="0" w:after="0" w:line="240" w:lineRule="auto"/>
              <w:jc w:val="both"/>
              <w:rPr>
                <w:sz w:val="24"/>
                <w:szCs w:val="24"/>
              </w:rPr>
            </w:pPr>
            <w:r w:rsidRPr="00C67EF6">
              <w:rPr>
                <w:sz w:val="24"/>
                <w:szCs w:val="24"/>
              </w:rPr>
              <w:t>Тема 5.</w:t>
            </w:r>
          </w:p>
          <w:p w14:paraId="565172B5" w14:textId="77777777" w:rsidR="001771F0" w:rsidRPr="00C67EF6" w:rsidRDefault="001771F0" w:rsidP="00594F36">
            <w:pPr>
              <w:pStyle w:val="92"/>
              <w:widowControl w:val="0"/>
              <w:shd w:val="clear" w:color="auto" w:fill="auto"/>
              <w:spacing w:before="0" w:after="0" w:line="240" w:lineRule="auto"/>
              <w:jc w:val="both"/>
              <w:rPr>
                <w:b w:val="0"/>
                <w:i w:val="0"/>
                <w:sz w:val="24"/>
                <w:szCs w:val="24"/>
              </w:rPr>
            </w:pPr>
            <w:r w:rsidRPr="00C67EF6">
              <w:rPr>
                <w:b w:val="0"/>
                <w:i w:val="0"/>
                <w:sz w:val="24"/>
                <w:szCs w:val="24"/>
              </w:rPr>
              <w:t>Организация и управление финтех-проектом.</w:t>
            </w:r>
          </w:p>
        </w:tc>
        <w:tc>
          <w:tcPr>
            <w:tcW w:w="4536" w:type="dxa"/>
          </w:tcPr>
          <w:p w14:paraId="0DAA695E" w14:textId="77777777" w:rsidR="001771F0" w:rsidRPr="00C67EF6" w:rsidRDefault="001771F0" w:rsidP="00594F36">
            <w:pPr>
              <w:pStyle w:val="810"/>
              <w:widowControl w:val="0"/>
              <w:numPr>
                <w:ilvl w:val="0"/>
                <w:numId w:val="12"/>
              </w:numPr>
              <w:shd w:val="clear" w:color="auto" w:fill="auto"/>
              <w:tabs>
                <w:tab w:val="left" w:pos="362"/>
              </w:tabs>
              <w:spacing w:before="0" w:line="240" w:lineRule="auto"/>
              <w:ind w:left="0" w:firstLine="0"/>
              <w:rPr>
                <w:sz w:val="24"/>
                <w:szCs w:val="24"/>
              </w:rPr>
            </w:pPr>
            <w:r w:rsidRPr="00C67EF6">
              <w:rPr>
                <w:sz w:val="24"/>
                <w:szCs w:val="24"/>
              </w:rPr>
              <w:t xml:space="preserve">Способы оценки перспективности бизнес-идеи и рисков финтех-проекта. </w:t>
            </w:r>
          </w:p>
          <w:p w14:paraId="5D98E5EE" w14:textId="77777777" w:rsidR="001771F0" w:rsidRPr="00C67EF6" w:rsidRDefault="001771F0" w:rsidP="00594F36">
            <w:pPr>
              <w:pStyle w:val="810"/>
              <w:widowControl w:val="0"/>
              <w:numPr>
                <w:ilvl w:val="0"/>
                <w:numId w:val="12"/>
              </w:numPr>
              <w:shd w:val="clear" w:color="auto" w:fill="auto"/>
              <w:tabs>
                <w:tab w:val="left" w:pos="362"/>
              </w:tabs>
              <w:spacing w:before="0" w:line="240" w:lineRule="auto"/>
              <w:ind w:left="0" w:firstLine="0"/>
              <w:rPr>
                <w:sz w:val="24"/>
                <w:szCs w:val="24"/>
              </w:rPr>
            </w:pPr>
            <w:r w:rsidRPr="00C67EF6">
              <w:rPr>
                <w:sz w:val="24"/>
                <w:szCs w:val="24"/>
              </w:rPr>
              <w:t xml:space="preserve">Разработка бизнес-стратегии финтех-проекта. </w:t>
            </w:r>
          </w:p>
          <w:p w14:paraId="4DB9D0CC" w14:textId="77777777" w:rsidR="001771F0" w:rsidRPr="00C67EF6" w:rsidRDefault="001771F0" w:rsidP="00594F36">
            <w:pPr>
              <w:pStyle w:val="810"/>
              <w:widowControl w:val="0"/>
              <w:numPr>
                <w:ilvl w:val="0"/>
                <w:numId w:val="12"/>
              </w:numPr>
              <w:shd w:val="clear" w:color="auto" w:fill="auto"/>
              <w:tabs>
                <w:tab w:val="left" w:pos="362"/>
              </w:tabs>
              <w:spacing w:before="0" w:line="240" w:lineRule="auto"/>
              <w:ind w:left="0" w:firstLine="0"/>
              <w:rPr>
                <w:sz w:val="24"/>
                <w:szCs w:val="24"/>
              </w:rPr>
            </w:pPr>
            <w:r w:rsidRPr="00C67EF6">
              <w:rPr>
                <w:sz w:val="24"/>
                <w:szCs w:val="24"/>
              </w:rPr>
              <w:t xml:space="preserve">Ресурсное и технологическое обеспечение реализации финтех-стартапа. </w:t>
            </w:r>
          </w:p>
          <w:p w14:paraId="6C8C0D2E" w14:textId="77777777" w:rsidR="001771F0" w:rsidRPr="00C67EF6" w:rsidRDefault="001771F0" w:rsidP="00594F36">
            <w:pPr>
              <w:pStyle w:val="810"/>
              <w:widowControl w:val="0"/>
              <w:numPr>
                <w:ilvl w:val="0"/>
                <w:numId w:val="12"/>
              </w:numPr>
              <w:shd w:val="clear" w:color="auto" w:fill="auto"/>
              <w:tabs>
                <w:tab w:val="left" w:pos="362"/>
              </w:tabs>
              <w:spacing w:before="0" w:line="240" w:lineRule="auto"/>
              <w:ind w:left="0" w:firstLine="0"/>
              <w:rPr>
                <w:sz w:val="24"/>
                <w:szCs w:val="24"/>
              </w:rPr>
            </w:pPr>
            <w:r w:rsidRPr="00C67EF6">
              <w:rPr>
                <w:sz w:val="24"/>
                <w:szCs w:val="24"/>
              </w:rPr>
              <w:t>Организация и управление работой команды по реализации финтех-проекта.</w:t>
            </w:r>
          </w:p>
          <w:p w14:paraId="53E28D34" w14:textId="77777777" w:rsidR="001771F0" w:rsidRPr="00C67EF6" w:rsidRDefault="001771F0" w:rsidP="00594F36">
            <w:pPr>
              <w:pStyle w:val="810"/>
              <w:widowControl w:val="0"/>
              <w:shd w:val="clear" w:color="auto" w:fill="auto"/>
              <w:tabs>
                <w:tab w:val="left" w:pos="365"/>
              </w:tabs>
              <w:spacing w:before="0" w:line="240" w:lineRule="auto"/>
              <w:rPr>
                <w:sz w:val="24"/>
                <w:szCs w:val="24"/>
              </w:rPr>
            </w:pPr>
          </w:p>
          <w:p w14:paraId="354FE885" w14:textId="77777777" w:rsidR="001771F0" w:rsidRPr="00C67EF6" w:rsidRDefault="001771F0" w:rsidP="00594F36">
            <w:pPr>
              <w:pStyle w:val="810"/>
              <w:widowControl w:val="0"/>
              <w:shd w:val="clear" w:color="auto" w:fill="auto"/>
              <w:tabs>
                <w:tab w:val="left" w:pos="365"/>
              </w:tabs>
              <w:spacing w:before="0" w:line="240" w:lineRule="auto"/>
              <w:rPr>
                <w:i/>
                <w:sz w:val="24"/>
                <w:szCs w:val="24"/>
              </w:rPr>
            </w:pPr>
            <w:r w:rsidRPr="00C67EF6">
              <w:rPr>
                <w:i/>
                <w:sz w:val="24"/>
                <w:szCs w:val="24"/>
              </w:rPr>
              <w:t xml:space="preserve">Рекомендуемые источники: </w:t>
            </w:r>
          </w:p>
          <w:p w14:paraId="55980DFB" w14:textId="54B3B369" w:rsidR="001771F0" w:rsidRPr="00C67EF6" w:rsidRDefault="001771F0" w:rsidP="00594F36">
            <w:pPr>
              <w:pStyle w:val="810"/>
              <w:widowControl w:val="0"/>
              <w:shd w:val="clear" w:color="auto" w:fill="auto"/>
              <w:tabs>
                <w:tab w:val="left" w:pos="365"/>
              </w:tabs>
              <w:spacing w:before="0" w:line="240" w:lineRule="auto"/>
              <w:rPr>
                <w:i/>
                <w:sz w:val="24"/>
                <w:szCs w:val="24"/>
              </w:rPr>
            </w:pPr>
            <w:r w:rsidRPr="00C67EF6">
              <w:rPr>
                <w:i/>
                <w:sz w:val="24"/>
                <w:szCs w:val="24"/>
              </w:rPr>
              <w:t>а) основная: 8.</w:t>
            </w:r>
            <w:r w:rsidR="003C4236">
              <w:rPr>
                <w:i/>
                <w:sz w:val="24"/>
                <w:szCs w:val="24"/>
              </w:rPr>
              <w:t>3</w:t>
            </w:r>
            <w:r w:rsidRPr="00C67EF6">
              <w:rPr>
                <w:i/>
                <w:sz w:val="24"/>
                <w:szCs w:val="24"/>
              </w:rPr>
              <w:t xml:space="preserve">; </w:t>
            </w:r>
          </w:p>
          <w:p w14:paraId="32326FF8" w14:textId="18959A52" w:rsidR="003C4236" w:rsidRDefault="001771F0" w:rsidP="003C4236">
            <w:pPr>
              <w:pStyle w:val="810"/>
              <w:widowControl w:val="0"/>
              <w:shd w:val="clear" w:color="auto" w:fill="auto"/>
              <w:tabs>
                <w:tab w:val="left" w:pos="365"/>
              </w:tabs>
              <w:spacing w:before="0" w:line="240" w:lineRule="auto"/>
              <w:rPr>
                <w:i/>
                <w:sz w:val="24"/>
                <w:szCs w:val="24"/>
              </w:rPr>
            </w:pPr>
            <w:r w:rsidRPr="00C67EF6">
              <w:rPr>
                <w:i/>
                <w:sz w:val="24"/>
                <w:szCs w:val="24"/>
              </w:rPr>
              <w:t>б) дополнительная: 8.</w:t>
            </w:r>
            <w:r w:rsidR="003C4236">
              <w:rPr>
                <w:i/>
                <w:sz w:val="24"/>
                <w:szCs w:val="24"/>
              </w:rPr>
              <w:t>4-6</w:t>
            </w:r>
            <w:r w:rsidRPr="00C67EF6">
              <w:rPr>
                <w:i/>
                <w:sz w:val="24"/>
                <w:szCs w:val="24"/>
              </w:rPr>
              <w:t xml:space="preserve">; </w:t>
            </w:r>
          </w:p>
          <w:p w14:paraId="455D43F4" w14:textId="10088712" w:rsidR="001771F0" w:rsidRPr="00C67EF6" w:rsidRDefault="001771F0" w:rsidP="003C4236">
            <w:pPr>
              <w:pStyle w:val="810"/>
              <w:widowControl w:val="0"/>
              <w:shd w:val="clear" w:color="auto" w:fill="auto"/>
              <w:tabs>
                <w:tab w:val="left" w:pos="365"/>
              </w:tabs>
              <w:spacing w:before="0" w:line="240" w:lineRule="auto"/>
              <w:rPr>
                <w:sz w:val="24"/>
                <w:szCs w:val="24"/>
              </w:rPr>
            </w:pPr>
            <w:r w:rsidRPr="00C67EF6">
              <w:rPr>
                <w:i/>
                <w:sz w:val="24"/>
                <w:szCs w:val="24"/>
              </w:rPr>
              <w:t>в) программное обеспечение и Интернет-ресурсы: 9.1-</w:t>
            </w:r>
            <w:r w:rsidR="003C4236">
              <w:rPr>
                <w:i/>
                <w:sz w:val="24"/>
                <w:szCs w:val="24"/>
              </w:rPr>
              <w:t>24</w:t>
            </w:r>
            <w:r w:rsidRPr="00C67EF6">
              <w:rPr>
                <w:i/>
                <w:sz w:val="24"/>
                <w:szCs w:val="24"/>
              </w:rPr>
              <w:t>.</w:t>
            </w:r>
          </w:p>
        </w:tc>
        <w:tc>
          <w:tcPr>
            <w:tcW w:w="3373" w:type="dxa"/>
          </w:tcPr>
          <w:p w14:paraId="2604C574" w14:textId="77777777" w:rsidR="001771F0" w:rsidRPr="00C67EF6" w:rsidRDefault="001771F0" w:rsidP="00594F36">
            <w:pPr>
              <w:pStyle w:val="810"/>
              <w:widowControl w:val="0"/>
              <w:shd w:val="clear" w:color="auto" w:fill="auto"/>
              <w:spacing w:before="0" w:line="240" w:lineRule="auto"/>
              <w:rPr>
                <w:sz w:val="24"/>
                <w:szCs w:val="24"/>
              </w:rPr>
            </w:pPr>
            <w:r w:rsidRPr="00C67EF6">
              <w:rPr>
                <w:sz w:val="24"/>
                <w:szCs w:val="24"/>
              </w:rPr>
              <w:t xml:space="preserve">Интерактивная форма: Деловая игра по реализации финтех-проекта и коллективное обсуждение решений. Практика интеграции интеллектуального </w:t>
            </w:r>
            <w:r w:rsidRPr="00C67EF6">
              <w:rPr>
                <w:sz w:val="24"/>
                <w:szCs w:val="24"/>
                <w:lang w:val="en-US"/>
              </w:rPr>
              <w:t>IT</w:t>
            </w:r>
            <w:r w:rsidRPr="00C67EF6">
              <w:rPr>
                <w:sz w:val="24"/>
                <w:szCs w:val="24"/>
              </w:rPr>
              <w:t>-сервиса в деятельность кредитной организации.</w:t>
            </w:r>
          </w:p>
        </w:tc>
      </w:tr>
    </w:tbl>
    <w:p w14:paraId="1F9B88A2" w14:textId="77777777" w:rsidR="00594F36" w:rsidRDefault="00594F36" w:rsidP="00594F36">
      <w:pPr>
        <w:pStyle w:val="1"/>
        <w:keepLines w:val="0"/>
        <w:tabs>
          <w:tab w:val="left" w:pos="426"/>
        </w:tabs>
        <w:spacing w:before="0" w:after="0" w:line="240" w:lineRule="auto"/>
      </w:pPr>
      <w:bookmarkStart w:id="19" w:name="_Toc30113561"/>
      <w:bookmarkStart w:id="20" w:name="_Toc262097659"/>
      <w:bookmarkEnd w:id="18"/>
    </w:p>
    <w:p w14:paraId="3019F7AD" w14:textId="2C8A1802" w:rsidR="00594F36" w:rsidRDefault="00594F36" w:rsidP="005F7E01">
      <w:pPr>
        <w:pStyle w:val="1"/>
        <w:keepLines w:val="0"/>
        <w:tabs>
          <w:tab w:val="left" w:pos="426"/>
        </w:tabs>
        <w:spacing w:before="0" w:after="0" w:line="276" w:lineRule="auto"/>
      </w:pPr>
      <w:r>
        <w:t xml:space="preserve">6. </w:t>
      </w:r>
      <w:r w:rsidRPr="00C71570">
        <w:t xml:space="preserve">Перечень </w:t>
      </w:r>
      <w:bookmarkStart w:id="21" w:name="_Toc531341386"/>
      <w:r w:rsidRPr="00C71570">
        <w:t xml:space="preserve">учебно-методического обеспечения для самостоятельной работы </w:t>
      </w:r>
      <w:bookmarkEnd w:id="19"/>
      <w:bookmarkEnd w:id="21"/>
      <w:r>
        <w:t>обучающихся по дисциплине</w:t>
      </w:r>
    </w:p>
    <w:p w14:paraId="54FE2278" w14:textId="77777777" w:rsidR="005F7E01" w:rsidRPr="005F7E01" w:rsidRDefault="005F7E01" w:rsidP="005F7E01"/>
    <w:p w14:paraId="6B4BB617" w14:textId="7E53718D" w:rsidR="00594F36" w:rsidRDefault="00594F36" w:rsidP="005F7E01">
      <w:pPr>
        <w:pStyle w:val="1"/>
        <w:keepLines w:val="0"/>
        <w:tabs>
          <w:tab w:val="left" w:pos="426"/>
        </w:tabs>
        <w:spacing w:before="0" w:after="0" w:line="276" w:lineRule="auto"/>
      </w:pPr>
      <w:r>
        <w:t xml:space="preserve">6.1. </w:t>
      </w:r>
      <w:bookmarkStart w:id="22" w:name="_Toc5052148"/>
      <w:bookmarkStart w:id="23" w:name="_Toc30113562"/>
      <w:r w:rsidRPr="00C71570">
        <w:t>Перечень вопросов, отводимых на самостоятельное освоение дисциплины, формы внеаудиторной самостоятельной работы</w:t>
      </w:r>
      <w:bookmarkEnd w:id="22"/>
      <w:bookmarkEnd w:id="23"/>
    </w:p>
    <w:p w14:paraId="62383A09" w14:textId="77777777" w:rsidR="00594F36" w:rsidRPr="00594F36" w:rsidRDefault="00594F36" w:rsidP="00594F36">
      <w:pPr>
        <w:rPr>
          <w:rFonts w:eastAsia="Calibri"/>
        </w:rPr>
      </w:pPr>
    </w:p>
    <w:tbl>
      <w:tblPr>
        <w:tblW w:w="5448"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95"/>
        <w:gridCol w:w="4394"/>
        <w:gridCol w:w="3402"/>
      </w:tblGrid>
      <w:tr w:rsidR="00ED2DAC" w:rsidRPr="00FF190E" w14:paraId="65C013E7" w14:textId="77777777" w:rsidTr="005F7E01">
        <w:trPr>
          <w:cantSplit/>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FAEBEA" w14:textId="77777777" w:rsidR="005F7E01" w:rsidRDefault="00ED2DAC" w:rsidP="005F7E01">
            <w:pPr>
              <w:widowControl w:val="0"/>
              <w:spacing w:line="240" w:lineRule="auto"/>
              <w:ind w:firstLine="0"/>
              <w:jc w:val="center"/>
              <w:rPr>
                <w:rFonts w:eastAsia="Calibri"/>
                <w:b/>
                <w:color w:val="000000"/>
                <w:sz w:val="24"/>
                <w:szCs w:val="24"/>
              </w:rPr>
            </w:pPr>
            <w:r w:rsidRPr="005F7E01">
              <w:rPr>
                <w:rFonts w:eastAsia="Calibri"/>
                <w:b/>
                <w:color w:val="000000"/>
                <w:sz w:val="24"/>
                <w:szCs w:val="24"/>
              </w:rPr>
              <w:t xml:space="preserve">Наименование тем (разделов) </w:t>
            </w:r>
          </w:p>
          <w:p w14:paraId="65C013E4" w14:textId="57EDB30D" w:rsidR="00ED2DAC" w:rsidRPr="005F7E01" w:rsidRDefault="00ED2DAC" w:rsidP="005F7E01">
            <w:pPr>
              <w:widowControl w:val="0"/>
              <w:spacing w:line="240" w:lineRule="auto"/>
              <w:ind w:firstLine="0"/>
              <w:jc w:val="center"/>
              <w:rPr>
                <w:rFonts w:eastAsia="Calibri"/>
                <w:color w:val="000000"/>
                <w:sz w:val="24"/>
                <w:szCs w:val="24"/>
              </w:rPr>
            </w:pPr>
            <w:r w:rsidRPr="005F7E01">
              <w:rPr>
                <w:rFonts w:eastAsia="Calibri"/>
                <w:b/>
                <w:color w:val="000000"/>
                <w:sz w:val="24"/>
                <w:szCs w:val="24"/>
              </w:rPr>
              <w:t>дисциплины</w:t>
            </w:r>
          </w:p>
        </w:tc>
        <w:tc>
          <w:tcPr>
            <w:tcW w:w="4394" w:type="dxa"/>
            <w:tcBorders>
              <w:top w:val="single" w:sz="4" w:space="0" w:color="00000A"/>
              <w:left w:val="single" w:sz="4" w:space="0" w:color="00000A"/>
              <w:bottom w:val="single" w:sz="4" w:space="0" w:color="00000A"/>
              <w:right w:val="single" w:sz="4" w:space="0" w:color="00000A"/>
            </w:tcBorders>
          </w:tcPr>
          <w:p w14:paraId="65C013E5" w14:textId="77777777" w:rsidR="00ED2DAC" w:rsidRPr="005F7E01" w:rsidRDefault="00ED2DAC" w:rsidP="00594F36">
            <w:pPr>
              <w:widowControl w:val="0"/>
              <w:spacing w:line="240" w:lineRule="auto"/>
              <w:ind w:firstLine="0"/>
              <w:jc w:val="center"/>
              <w:rPr>
                <w:rFonts w:eastAsia="Calibri"/>
                <w:b/>
                <w:strike/>
                <w:color w:val="FF0000"/>
                <w:sz w:val="24"/>
                <w:szCs w:val="24"/>
              </w:rPr>
            </w:pPr>
            <w:r w:rsidRPr="005F7E01">
              <w:rPr>
                <w:rFonts w:eastAsia="Calibri" w:cs="Calibri"/>
                <w:b/>
                <w:color w:val="000000"/>
                <w:sz w:val="24"/>
                <w:szCs w:val="24"/>
              </w:rPr>
              <w:t>Перечень вопросов, отводимых на самостоятельное освоение</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71CA86" w14:textId="77777777" w:rsidR="005F7E01" w:rsidRDefault="00ED2DAC" w:rsidP="005F7E01">
            <w:pPr>
              <w:widowControl w:val="0"/>
              <w:spacing w:line="240" w:lineRule="auto"/>
              <w:ind w:firstLine="0"/>
              <w:jc w:val="center"/>
              <w:rPr>
                <w:rFonts w:eastAsia="Calibri"/>
                <w:b/>
                <w:color w:val="000000"/>
                <w:sz w:val="24"/>
                <w:szCs w:val="24"/>
              </w:rPr>
            </w:pPr>
            <w:r w:rsidRPr="005F7E01">
              <w:rPr>
                <w:rFonts w:eastAsia="Calibri"/>
                <w:b/>
                <w:color w:val="000000"/>
                <w:sz w:val="24"/>
                <w:szCs w:val="24"/>
              </w:rPr>
              <w:t xml:space="preserve">Формы внеаудиторной </w:t>
            </w:r>
          </w:p>
          <w:p w14:paraId="65C013E6" w14:textId="1AB94AA8" w:rsidR="00ED2DAC" w:rsidRPr="005F7E01" w:rsidRDefault="00ED2DAC" w:rsidP="005F7E01">
            <w:pPr>
              <w:widowControl w:val="0"/>
              <w:spacing w:line="240" w:lineRule="auto"/>
              <w:ind w:firstLine="0"/>
              <w:jc w:val="center"/>
              <w:rPr>
                <w:rFonts w:eastAsia="Calibri"/>
                <w:b/>
                <w:color w:val="000000"/>
                <w:sz w:val="24"/>
                <w:szCs w:val="24"/>
              </w:rPr>
            </w:pPr>
            <w:r w:rsidRPr="005F7E01">
              <w:rPr>
                <w:rFonts w:eastAsia="Calibri"/>
                <w:b/>
                <w:color w:val="000000"/>
                <w:sz w:val="24"/>
                <w:szCs w:val="24"/>
              </w:rPr>
              <w:t>самостоятельной работы</w:t>
            </w:r>
          </w:p>
        </w:tc>
      </w:tr>
      <w:tr w:rsidR="00ED2DAC" w:rsidRPr="00FF190E" w14:paraId="65C013F0" w14:textId="77777777" w:rsidTr="005F7E01">
        <w:trPr>
          <w:cantSplit/>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E8" w14:textId="77777777" w:rsidR="00ED2DAC" w:rsidRPr="005F7E01" w:rsidRDefault="00ED2DAC" w:rsidP="00594F36">
            <w:pPr>
              <w:pStyle w:val="92"/>
              <w:widowControl w:val="0"/>
              <w:shd w:val="clear" w:color="auto" w:fill="auto"/>
              <w:spacing w:before="0" w:after="0" w:line="240" w:lineRule="auto"/>
              <w:rPr>
                <w:sz w:val="24"/>
                <w:szCs w:val="24"/>
              </w:rPr>
            </w:pPr>
            <w:r w:rsidRPr="005F7E01">
              <w:rPr>
                <w:sz w:val="24"/>
                <w:szCs w:val="24"/>
              </w:rPr>
              <w:t>Тема 1.</w:t>
            </w:r>
          </w:p>
          <w:p w14:paraId="65C013E9" w14:textId="77777777" w:rsidR="00ED2DAC" w:rsidRPr="005F7E01" w:rsidRDefault="00D97EDA" w:rsidP="00594F36">
            <w:pPr>
              <w:pStyle w:val="810"/>
              <w:widowControl w:val="0"/>
              <w:shd w:val="clear" w:color="auto" w:fill="auto"/>
              <w:spacing w:before="0" w:line="240" w:lineRule="auto"/>
              <w:jc w:val="left"/>
              <w:rPr>
                <w:sz w:val="24"/>
                <w:szCs w:val="24"/>
              </w:rPr>
            </w:pPr>
            <w:r w:rsidRPr="005F7E01">
              <w:rPr>
                <w:sz w:val="24"/>
                <w:szCs w:val="24"/>
              </w:rPr>
              <w:t>Диджитализа</w:t>
            </w:r>
            <w:r w:rsidR="00ED2DAC" w:rsidRPr="005F7E01">
              <w:rPr>
                <w:sz w:val="24"/>
                <w:szCs w:val="24"/>
              </w:rPr>
              <w:t>ция финансов</w:t>
            </w:r>
          </w:p>
        </w:tc>
        <w:tc>
          <w:tcPr>
            <w:tcW w:w="4394" w:type="dxa"/>
            <w:tcBorders>
              <w:top w:val="single" w:sz="4" w:space="0" w:color="00000A"/>
              <w:left w:val="single" w:sz="4" w:space="0" w:color="00000A"/>
              <w:bottom w:val="single" w:sz="4" w:space="0" w:color="00000A"/>
              <w:right w:val="single" w:sz="4" w:space="0" w:color="00000A"/>
            </w:tcBorders>
          </w:tcPr>
          <w:p w14:paraId="65C013EA" w14:textId="77777777" w:rsidR="00ED2DAC" w:rsidRPr="005F7E01" w:rsidRDefault="00ED2DAC" w:rsidP="00594F36">
            <w:pPr>
              <w:pStyle w:val="810"/>
              <w:widowControl w:val="0"/>
              <w:numPr>
                <w:ilvl w:val="0"/>
                <w:numId w:val="13"/>
              </w:numPr>
              <w:shd w:val="clear" w:color="auto" w:fill="auto"/>
              <w:tabs>
                <w:tab w:val="left" w:pos="349"/>
              </w:tabs>
              <w:spacing w:before="0" w:line="240" w:lineRule="auto"/>
              <w:rPr>
                <w:sz w:val="24"/>
                <w:szCs w:val="24"/>
              </w:rPr>
            </w:pPr>
            <w:r w:rsidRPr="005F7E01">
              <w:rPr>
                <w:sz w:val="24"/>
                <w:szCs w:val="24"/>
              </w:rPr>
              <w:t>Финтех в России и в мире: основные отличия.</w:t>
            </w:r>
          </w:p>
          <w:p w14:paraId="65C013EB" w14:textId="77777777" w:rsidR="00ED2DAC" w:rsidRPr="005F7E01" w:rsidRDefault="00ED2DAC" w:rsidP="00594F36">
            <w:pPr>
              <w:pStyle w:val="810"/>
              <w:widowControl w:val="0"/>
              <w:numPr>
                <w:ilvl w:val="0"/>
                <w:numId w:val="13"/>
              </w:numPr>
              <w:shd w:val="clear" w:color="auto" w:fill="auto"/>
              <w:tabs>
                <w:tab w:val="left" w:pos="349"/>
              </w:tabs>
              <w:spacing w:before="0" w:line="240" w:lineRule="auto"/>
              <w:rPr>
                <w:sz w:val="24"/>
                <w:szCs w:val="24"/>
              </w:rPr>
            </w:pPr>
            <w:r w:rsidRPr="005F7E01">
              <w:rPr>
                <w:sz w:val="24"/>
                <w:szCs w:val="24"/>
              </w:rPr>
              <w:t>Роль банка в финтехе.</w:t>
            </w:r>
          </w:p>
          <w:p w14:paraId="65C013EC" w14:textId="77777777" w:rsidR="00ED2DAC" w:rsidRPr="005F7E01" w:rsidRDefault="00ED2DAC" w:rsidP="00594F36">
            <w:pPr>
              <w:pStyle w:val="810"/>
              <w:widowControl w:val="0"/>
              <w:numPr>
                <w:ilvl w:val="0"/>
                <w:numId w:val="13"/>
              </w:numPr>
              <w:shd w:val="clear" w:color="auto" w:fill="auto"/>
              <w:tabs>
                <w:tab w:val="left" w:pos="349"/>
              </w:tabs>
              <w:spacing w:before="0" w:line="240" w:lineRule="auto"/>
              <w:rPr>
                <w:sz w:val="24"/>
                <w:szCs w:val="24"/>
              </w:rPr>
            </w:pPr>
            <w:r w:rsidRPr="005F7E01">
              <w:rPr>
                <w:sz w:val="24"/>
                <w:szCs w:val="24"/>
              </w:rPr>
              <w:t>Цифровой банкинг.</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ED" w14:textId="77777777" w:rsidR="00ED2DAC" w:rsidRPr="005F7E01" w:rsidRDefault="00ED2DAC" w:rsidP="00594F36">
            <w:pPr>
              <w:pStyle w:val="810"/>
              <w:widowControl w:val="0"/>
              <w:numPr>
                <w:ilvl w:val="0"/>
                <w:numId w:val="14"/>
              </w:numPr>
              <w:shd w:val="clear" w:color="auto" w:fill="auto"/>
              <w:tabs>
                <w:tab w:val="left" w:pos="390"/>
              </w:tabs>
              <w:spacing w:before="0" w:line="240" w:lineRule="auto"/>
              <w:ind w:firstLine="18"/>
              <w:rPr>
                <w:sz w:val="24"/>
                <w:szCs w:val="24"/>
              </w:rPr>
            </w:pPr>
            <w:r w:rsidRPr="005F7E01">
              <w:rPr>
                <w:rStyle w:val="811"/>
                <w:sz w:val="24"/>
                <w:szCs w:val="24"/>
              </w:rPr>
              <w:t>Овладение теоретическими знаниями форма:</w:t>
            </w:r>
            <w:r w:rsidRPr="005F7E01">
              <w:rPr>
                <w:sz w:val="24"/>
                <w:szCs w:val="24"/>
              </w:rPr>
              <w:t xml:space="preserve">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5C013EE" w14:textId="77777777" w:rsidR="00ED2DAC" w:rsidRPr="005F7E01" w:rsidRDefault="00ED2DAC" w:rsidP="00594F36">
            <w:pPr>
              <w:pStyle w:val="72"/>
              <w:widowControl w:val="0"/>
              <w:numPr>
                <w:ilvl w:val="0"/>
                <w:numId w:val="14"/>
              </w:numPr>
              <w:shd w:val="clear" w:color="auto" w:fill="auto"/>
              <w:tabs>
                <w:tab w:val="left" w:pos="390"/>
              </w:tabs>
              <w:spacing w:before="0" w:after="0" w:line="240" w:lineRule="auto"/>
              <w:ind w:firstLine="18"/>
              <w:jc w:val="left"/>
              <w:rPr>
                <w:sz w:val="24"/>
                <w:szCs w:val="24"/>
              </w:rPr>
            </w:pPr>
            <w:r w:rsidRPr="005F7E01">
              <w:rPr>
                <w:sz w:val="24"/>
                <w:szCs w:val="24"/>
              </w:rPr>
              <w:t>Закрепление и систематизация теоретических знаний</w:t>
            </w:r>
          </w:p>
          <w:p w14:paraId="65C013EF" w14:textId="2E8469CC" w:rsidR="00ED2DAC" w:rsidRPr="005F7E01" w:rsidRDefault="00ED2DAC" w:rsidP="00594F36">
            <w:pPr>
              <w:pStyle w:val="810"/>
              <w:widowControl w:val="0"/>
              <w:shd w:val="clear" w:color="auto" w:fill="auto"/>
              <w:tabs>
                <w:tab w:val="left" w:pos="390"/>
              </w:tabs>
              <w:spacing w:before="0" w:line="240" w:lineRule="auto"/>
              <w:ind w:firstLine="18"/>
              <w:rPr>
                <w:sz w:val="24"/>
                <w:szCs w:val="24"/>
              </w:rPr>
            </w:pPr>
            <w:r w:rsidRPr="005F7E01">
              <w:rPr>
                <w:rStyle w:val="811"/>
                <w:sz w:val="24"/>
                <w:szCs w:val="24"/>
              </w:rPr>
              <w:t>форма:</w:t>
            </w:r>
            <w:r w:rsidRPr="005F7E01">
              <w:rPr>
                <w:sz w:val="24"/>
                <w:szCs w:val="24"/>
              </w:rPr>
              <w:t xml:space="preserve"> </w:t>
            </w:r>
            <w:r w:rsidR="005F7E01" w:rsidRPr="005F7E01">
              <w:rPr>
                <w:sz w:val="24"/>
                <w:szCs w:val="24"/>
              </w:rPr>
              <w:t>Выполнение и оформление лабораторных работ.</w:t>
            </w:r>
          </w:p>
        </w:tc>
      </w:tr>
      <w:tr w:rsidR="00ED2DAC" w:rsidRPr="00FF190E" w14:paraId="65C013F9" w14:textId="77777777" w:rsidTr="005F7E01">
        <w:trPr>
          <w:cantSplit/>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F1" w14:textId="77777777" w:rsidR="00ED2DAC" w:rsidRPr="005F7E01" w:rsidRDefault="00ED2DAC" w:rsidP="00594F36">
            <w:pPr>
              <w:pStyle w:val="810"/>
              <w:widowControl w:val="0"/>
              <w:shd w:val="clear" w:color="auto" w:fill="auto"/>
              <w:spacing w:before="0" w:line="240" w:lineRule="auto"/>
              <w:jc w:val="left"/>
              <w:rPr>
                <w:b/>
                <w:i/>
                <w:sz w:val="24"/>
                <w:szCs w:val="24"/>
              </w:rPr>
            </w:pPr>
            <w:r w:rsidRPr="005F7E01">
              <w:rPr>
                <w:b/>
                <w:i/>
                <w:sz w:val="24"/>
                <w:szCs w:val="24"/>
              </w:rPr>
              <w:t xml:space="preserve">Тема 2. </w:t>
            </w:r>
          </w:p>
          <w:p w14:paraId="65C013F2" w14:textId="77777777" w:rsidR="00ED2DAC" w:rsidRPr="005F7E01" w:rsidRDefault="00ED2DAC" w:rsidP="00594F36">
            <w:pPr>
              <w:pStyle w:val="810"/>
              <w:widowControl w:val="0"/>
              <w:shd w:val="clear" w:color="auto" w:fill="auto"/>
              <w:spacing w:before="0" w:line="240" w:lineRule="auto"/>
              <w:jc w:val="left"/>
              <w:rPr>
                <w:sz w:val="24"/>
                <w:szCs w:val="24"/>
              </w:rPr>
            </w:pPr>
            <w:r w:rsidRPr="005F7E01">
              <w:rPr>
                <w:sz w:val="24"/>
                <w:szCs w:val="24"/>
              </w:rPr>
              <w:t>Технологии и модели бизнеса в финтехе</w:t>
            </w:r>
          </w:p>
        </w:tc>
        <w:tc>
          <w:tcPr>
            <w:tcW w:w="4394" w:type="dxa"/>
            <w:tcBorders>
              <w:top w:val="single" w:sz="4" w:space="0" w:color="00000A"/>
              <w:left w:val="single" w:sz="4" w:space="0" w:color="00000A"/>
              <w:bottom w:val="single" w:sz="4" w:space="0" w:color="00000A"/>
              <w:right w:val="single" w:sz="4" w:space="0" w:color="00000A"/>
            </w:tcBorders>
          </w:tcPr>
          <w:p w14:paraId="65C013F3" w14:textId="77777777" w:rsidR="00ED2DAC" w:rsidRPr="005F7E01" w:rsidRDefault="00ED2DAC" w:rsidP="00594F36">
            <w:pPr>
              <w:pStyle w:val="810"/>
              <w:widowControl w:val="0"/>
              <w:numPr>
                <w:ilvl w:val="0"/>
                <w:numId w:val="15"/>
              </w:numPr>
              <w:shd w:val="clear" w:color="auto" w:fill="auto"/>
              <w:tabs>
                <w:tab w:val="left" w:pos="331"/>
              </w:tabs>
              <w:spacing w:before="0" w:line="240" w:lineRule="auto"/>
              <w:rPr>
                <w:sz w:val="24"/>
                <w:szCs w:val="24"/>
              </w:rPr>
            </w:pPr>
            <w:r w:rsidRPr="005F7E01">
              <w:rPr>
                <w:sz w:val="24"/>
                <w:szCs w:val="24"/>
              </w:rPr>
              <w:t>Примеры моделей бизнеса.</w:t>
            </w:r>
          </w:p>
          <w:p w14:paraId="65C013F4" w14:textId="77777777" w:rsidR="00ED2DAC" w:rsidRPr="005F7E01" w:rsidRDefault="00ED2DAC" w:rsidP="00594F36">
            <w:pPr>
              <w:pStyle w:val="810"/>
              <w:widowControl w:val="0"/>
              <w:numPr>
                <w:ilvl w:val="0"/>
                <w:numId w:val="15"/>
              </w:numPr>
              <w:shd w:val="clear" w:color="auto" w:fill="auto"/>
              <w:tabs>
                <w:tab w:val="left" w:pos="331"/>
                <w:tab w:val="left" w:pos="547"/>
              </w:tabs>
              <w:spacing w:before="0" w:line="240" w:lineRule="auto"/>
              <w:rPr>
                <w:sz w:val="24"/>
                <w:szCs w:val="24"/>
              </w:rPr>
            </w:pPr>
            <w:r w:rsidRPr="005F7E01">
              <w:rPr>
                <w:sz w:val="24"/>
                <w:szCs w:val="24"/>
              </w:rPr>
              <w:t>Модели бизнеса в цифровой экономике.</w:t>
            </w:r>
          </w:p>
          <w:p w14:paraId="65C013F5" w14:textId="77777777" w:rsidR="00ED2DAC" w:rsidRPr="005F7E01" w:rsidRDefault="00ED2DAC" w:rsidP="00594F36">
            <w:pPr>
              <w:pStyle w:val="810"/>
              <w:widowControl w:val="0"/>
              <w:numPr>
                <w:ilvl w:val="0"/>
                <w:numId w:val="15"/>
              </w:numPr>
              <w:shd w:val="clear" w:color="auto" w:fill="auto"/>
              <w:tabs>
                <w:tab w:val="left" w:pos="331"/>
                <w:tab w:val="left" w:pos="619"/>
              </w:tabs>
              <w:spacing w:before="0" w:line="240" w:lineRule="auto"/>
              <w:rPr>
                <w:sz w:val="24"/>
                <w:szCs w:val="24"/>
              </w:rPr>
            </w:pPr>
            <w:r w:rsidRPr="005F7E01">
              <w:rPr>
                <w:sz w:val="24"/>
                <w:szCs w:val="24"/>
              </w:rPr>
              <w:t>Цифровая трансформация в финансовой сфере.</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F6" w14:textId="77777777" w:rsidR="00ED2DAC" w:rsidRPr="005F7E01" w:rsidRDefault="00ED2DAC" w:rsidP="00594F36">
            <w:pPr>
              <w:pStyle w:val="810"/>
              <w:widowControl w:val="0"/>
              <w:numPr>
                <w:ilvl w:val="0"/>
                <w:numId w:val="16"/>
              </w:numPr>
              <w:shd w:val="clear" w:color="auto" w:fill="auto"/>
              <w:tabs>
                <w:tab w:val="left" w:pos="390"/>
              </w:tabs>
              <w:spacing w:before="0" w:line="240" w:lineRule="auto"/>
              <w:rPr>
                <w:sz w:val="24"/>
                <w:szCs w:val="24"/>
              </w:rPr>
            </w:pPr>
            <w:r w:rsidRPr="005F7E01">
              <w:rPr>
                <w:rStyle w:val="811"/>
                <w:sz w:val="24"/>
                <w:szCs w:val="24"/>
              </w:rPr>
              <w:t>Овладение теоретическими знаниями форма:</w:t>
            </w:r>
            <w:r w:rsidRPr="005F7E01">
              <w:rPr>
                <w:sz w:val="24"/>
                <w:szCs w:val="24"/>
              </w:rPr>
              <w:t xml:space="preserve">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5C013F7" w14:textId="77777777" w:rsidR="00ED2DAC" w:rsidRPr="005F7E01" w:rsidRDefault="00ED2DAC" w:rsidP="00594F36">
            <w:pPr>
              <w:pStyle w:val="72"/>
              <w:widowControl w:val="0"/>
              <w:numPr>
                <w:ilvl w:val="0"/>
                <w:numId w:val="16"/>
              </w:numPr>
              <w:shd w:val="clear" w:color="auto" w:fill="auto"/>
              <w:tabs>
                <w:tab w:val="left" w:pos="390"/>
              </w:tabs>
              <w:spacing w:before="0" w:after="0" w:line="240" w:lineRule="auto"/>
              <w:jc w:val="left"/>
              <w:rPr>
                <w:sz w:val="24"/>
                <w:szCs w:val="24"/>
              </w:rPr>
            </w:pPr>
            <w:r w:rsidRPr="005F7E01">
              <w:rPr>
                <w:sz w:val="24"/>
                <w:szCs w:val="24"/>
              </w:rPr>
              <w:t>Закрепление и систематизация теоретических знаний</w:t>
            </w:r>
          </w:p>
          <w:p w14:paraId="65C013F8" w14:textId="77777777" w:rsidR="00ED2DAC" w:rsidRPr="005F7E01" w:rsidRDefault="00ED2DAC" w:rsidP="00594F36">
            <w:pPr>
              <w:pStyle w:val="810"/>
              <w:widowControl w:val="0"/>
              <w:shd w:val="clear" w:color="auto" w:fill="auto"/>
              <w:tabs>
                <w:tab w:val="left" w:pos="390"/>
              </w:tabs>
              <w:spacing w:before="0" w:line="240" w:lineRule="auto"/>
              <w:jc w:val="left"/>
              <w:rPr>
                <w:sz w:val="24"/>
                <w:szCs w:val="24"/>
              </w:rPr>
            </w:pPr>
            <w:r w:rsidRPr="005F7E01">
              <w:rPr>
                <w:rStyle w:val="811"/>
                <w:sz w:val="24"/>
                <w:szCs w:val="24"/>
              </w:rPr>
              <w:t>форма:</w:t>
            </w:r>
            <w:r w:rsidRPr="005F7E01">
              <w:rPr>
                <w:sz w:val="24"/>
                <w:szCs w:val="24"/>
              </w:rPr>
              <w:t xml:space="preserve"> Выполнение и оформление лабораторных работ.</w:t>
            </w:r>
          </w:p>
        </w:tc>
      </w:tr>
      <w:tr w:rsidR="00ED2DAC" w:rsidRPr="00FF190E" w14:paraId="65C01401" w14:textId="77777777" w:rsidTr="005F7E01">
        <w:trPr>
          <w:cantSplit/>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FA" w14:textId="77777777" w:rsidR="00ED2DAC" w:rsidRPr="005F7E01" w:rsidRDefault="00ED2DAC" w:rsidP="00594F36">
            <w:pPr>
              <w:pStyle w:val="92"/>
              <w:widowControl w:val="0"/>
              <w:shd w:val="clear" w:color="auto" w:fill="auto"/>
              <w:spacing w:before="0" w:after="0" w:line="240" w:lineRule="auto"/>
              <w:rPr>
                <w:sz w:val="24"/>
                <w:szCs w:val="24"/>
              </w:rPr>
            </w:pPr>
            <w:r w:rsidRPr="005F7E01">
              <w:rPr>
                <w:sz w:val="24"/>
                <w:szCs w:val="24"/>
              </w:rPr>
              <w:t>Тема 3.</w:t>
            </w:r>
          </w:p>
          <w:p w14:paraId="65C013FB" w14:textId="77777777" w:rsidR="00ED2DAC" w:rsidRPr="005F7E01" w:rsidRDefault="00ED2DAC" w:rsidP="00594F36">
            <w:pPr>
              <w:pStyle w:val="810"/>
              <w:widowControl w:val="0"/>
              <w:shd w:val="clear" w:color="auto" w:fill="auto"/>
              <w:spacing w:before="0" w:line="240" w:lineRule="auto"/>
              <w:rPr>
                <w:sz w:val="24"/>
                <w:szCs w:val="24"/>
              </w:rPr>
            </w:pPr>
            <w:r w:rsidRPr="005F7E01">
              <w:rPr>
                <w:sz w:val="24"/>
                <w:szCs w:val="24"/>
              </w:rPr>
              <w:t>Обработка данных и машинное обучение в финтехе</w:t>
            </w:r>
          </w:p>
        </w:tc>
        <w:tc>
          <w:tcPr>
            <w:tcW w:w="4394" w:type="dxa"/>
            <w:tcBorders>
              <w:top w:val="single" w:sz="4" w:space="0" w:color="00000A"/>
              <w:left w:val="single" w:sz="4" w:space="0" w:color="00000A"/>
              <w:bottom w:val="single" w:sz="4" w:space="0" w:color="00000A"/>
              <w:right w:val="single" w:sz="4" w:space="0" w:color="00000A"/>
            </w:tcBorders>
          </w:tcPr>
          <w:p w14:paraId="65C013FC" w14:textId="77777777" w:rsidR="00ED2DAC" w:rsidRPr="005F7E01" w:rsidRDefault="00ED2DAC" w:rsidP="00594F36">
            <w:pPr>
              <w:pStyle w:val="810"/>
              <w:widowControl w:val="0"/>
              <w:numPr>
                <w:ilvl w:val="0"/>
                <w:numId w:val="21"/>
              </w:numPr>
              <w:shd w:val="clear" w:color="auto" w:fill="auto"/>
              <w:tabs>
                <w:tab w:val="left" w:pos="335"/>
              </w:tabs>
              <w:spacing w:before="0" w:line="240" w:lineRule="auto"/>
              <w:rPr>
                <w:sz w:val="24"/>
                <w:szCs w:val="24"/>
              </w:rPr>
            </w:pPr>
            <w:r w:rsidRPr="005F7E01">
              <w:rPr>
                <w:sz w:val="24"/>
                <w:szCs w:val="24"/>
              </w:rPr>
              <w:t>Демократизация искусственного интеллекта.</w:t>
            </w:r>
          </w:p>
          <w:p w14:paraId="65C013FD" w14:textId="77777777" w:rsidR="00ED2DAC" w:rsidRPr="005F7E01" w:rsidRDefault="00ED2DAC" w:rsidP="00594F36">
            <w:pPr>
              <w:pStyle w:val="810"/>
              <w:widowControl w:val="0"/>
              <w:numPr>
                <w:ilvl w:val="0"/>
                <w:numId w:val="21"/>
              </w:numPr>
              <w:shd w:val="clear" w:color="auto" w:fill="auto"/>
              <w:tabs>
                <w:tab w:val="left" w:pos="335"/>
              </w:tabs>
              <w:spacing w:before="0" w:line="240" w:lineRule="auto"/>
              <w:rPr>
                <w:sz w:val="24"/>
                <w:szCs w:val="24"/>
              </w:rPr>
            </w:pPr>
            <w:r w:rsidRPr="005F7E01">
              <w:rPr>
                <w:sz w:val="24"/>
                <w:szCs w:val="24"/>
              </w:rPr>
              <w:t xml:space="preserve">Искусственный интеллект без программирования: </w:t>
            </w:r>
            <w:r w:rsidRPr="005F7E01">
              <w:rPr>
                <w:sz w:val="24"/>
                <w:szCs w:val="24"/>
                <w:lang w:val="en-US"/>
              </w:rPr>
              <w:t>Microsoft</w:t>
            </w:r>
            <w:r w:rsidRPr="005F7E01">
              <w:rPr>
                <w:sz w:val="24"/>
                <w:szCs w:val="24"/>
              </w:rPr>
              <w:t xml:space="preserve"> </w:t>
            </w:r>
            <w:r w:rsidRPr="005F7E01">
              <w:rPr>
                <w:sz w:val="24"/>
                <w:szCs w:val="24"/>
                <w:lang w:val="en-US"/>
              </w:rPr>
              <w:t>Azure</w:t>
            </w:r>
            <w:r w:rsidRPr="005F7E01">
              <w:rPr>
                <w:sz w:val="24"/>
                <w:szCs w:val="24"/>
              </w:rPr>
              <w:t xml:space="preserve"> </w:t>
            </w:r>
            <w:r w:rsidRPr="005F7E01">
              <w:rPr>
                <w:sz w:val="24"/>
                <w:szCs w:val="24"/>
                <w:lang w:val="en-US"/>
              </w:rPr>
              <w:t>ML</w:t>
            </w:r>
            <w:r w:rsidRPr="005F7E01">
              <w:rPr>
                <w:sz w:val="24"/>
                <w:szCs w:val="24"/>
              </w:rPr>
              <w:t xml:space="preserve"> </w:t>
            </w:r>
            <w:r w:rsidRPr="005F7E01">
              <w:rPr>
                <w:sz w:val="24"/>
                <w:szCs w:val="24"/>
                <w:lang w:val="en-US"/>
              </w:rPr>
              <w:t>Studio</w:t>
            </w:r>
            <w:r w:rsidRPr="005F7E01">
              <w:rPr>
                <w:sz w:val="24"/>
                <w:szCs w:val="24"/>
              </w:rPr>
              <w:t xml:space="preserve">, </w:t>
            </w:r>
            <w:r w:rsidRPr="005F7E01">
              <w:rPr>
                <w:sz w:val="24"/>
                <w:szCs w:val="24"/>
                <w:lang w:val="en-US"/>
              </w:rPr>
              <w:t>Microsoft</w:t>
            </w:r>
            <w:r w:rsidRPr="005F7E01">
              <w:rPr>
                <w:sz w:val="24"/>
                <w:szCs w:val="24"/>
              </w:rPr>
              <w:t xml:space="preserve"> </w:t>
            </w:r>
            <w:r w:rsidRPr="005F7E01">
              <w:rPr>
                <w:sz w:val="24"/>
                <w:szCs w:val="24"/>
                <w:lang w:val="en-US"/>
              </w:rPr>
              <w:t>PowerBI</w:t>
            </w:r>
            <w:r w:rsidRPr="005F7E01">
              <w:rPr>
                <w:sz w:val="24"/>
                <w:szCs w:val="24"/>
              </w:rPr>
              <w:t xml:space="preserve">, </w:t>
            </w:r>
            <w:r w:rsidRPr="005F7E01">
              <w:rPr>
                <w:sz w:val="24"/>
                <w:szCs w:val="24"/>
                <w:lang w:val="en-US"/>
              </w:rPr>
              <w:t>IBM</w:t>
            </w:r>
            <w:r w:rsidRPr="005F7E01">
              <w:rPr>
                <w:sz w:val="24"/>
                <w:szCs w:val="24"/>
              </w:rPr>
              <w:t xml:space="preserve"> </w:t>
            </w:r>
            <w:r w:rsidRPr="005F7E01">
              <w:rPr>
                <w:sz w:val="24"/>
                <w:szCs w:val="24"/>
                <w:lang w:val="en-US"/>
              </w:rPr>
              <w:t>Watson</w:t>
            </w:r>
            <w:r w:rsidRPr="005F7E01">
              <w:rPr>
                <w:sz w:val="24"/>
                <w:szCs w:val="24"/>
              </w:rPr>
              <w:t xml:space="preserve"> </w:t>
            </w:r>
            <w:r w:rsidRPr="005F7E01">
              <w:rPr>
                <w:sz w:val="24"/>
                <w:szCs w:val="24"/>
                <w:lang w:val="en-US"/>
              </w:rPr>
              <w:t>analytics</w:t>
            </w:r>
            <w:r w:rsidRPr="005F7E01">
              <w:rPr>
                <w:sz w:val="24"/>
                <w:szCs w:val="24"/>
              </w:rPr>
              <w:t xml:space="preserve">, </w:t>
            </w:r>
            <w:r w:rsidRPr="005F7E01">
              <w:rPr>
                <w:sz w:val="24"/>
                <w:szCs w:val="24"/>
                <w:lang w:val="en-US"/>
              </w:rPr>
              <w:t>IBM</w:t>
            </w:r>
            <w:r w:rsidRPr="005F7E01">
              <w:rPr>
                <w:sz w:val="24"/>
                <w:szCs w:val="24"/>
              </w:rPr>
              <w:t xml:space="preserve"> </w:t>
            </w:r>
            <w:r w:rsidRPr="005F7E01">
              <w:rPr>
                <w:sz w:val="24"/>
                <w:szCs w:val="24"/>
                <w:lang w:val="en-US"/>
              </w:rPr>
              <w:t>Watson</w:t>
            </w:r>
            <w:r w:rsidRPr="005F7E01">
              <w:rPr>
                <w:sz w:val="24"/>
                <w:szCs w:val="24"/>
              </w:rPr>
              <w:t xml:space="preserve"> </w:t>
            </w:r>
            <w:r w:rsidRPr="005F7E01">
              <w:rPr>
                <w:sz w:val="24"/>
                <w:szCs w:val="24"/>
                <w:lang w:val="en-US"/>
              </w:rPr>
              <w:t>ML</w:t>
            </w:r>
            <w:r w:rsidRPr="005F7E01">
              <w:rPr>
                <w:sz w:val="24"/>
                <w:szCs w:val="24"/>
              </w:rPr>
              <w:t>.</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3FE" w14:textId="77777777" w:rsidR="00ED2DAC" w:rsidRPr="005F7E01" w:rsidRDefault="00ED2DAC" w:rsidP="00594F36">
            <w:pPr>
              <w:pStyle w:val="810"/>
              <w:widowControl w:val="0"/>
              <w:numPr>
                <w:ilvl w:val="0"/>
                <w:numId w:val="17"/>
              </w:numPr>
              <w:shd w:val="clear" w:color="auto" w:fill="auto"/>
              <w:tabs>
                <w:tab w:val="left" w:pos="390"/>
              </w:tabs>
              <w:spacing w:before="0" w:line="240" w:lineRule="auto"/>
              <w:ind w:left="18"/>
              <w:rPr>
                <w:sz w:val="24"/>
                <w:szCs w:val="24"/>
              </w:rPr>
            </w:pPr>
            <w:r w:rsidRPr="005F7E01">
              <w:rPr>
                <w:rStyle w:val="811"/>
                <w:sz w:val="24"/>
                <w:szCs w:val="24"/>
              </w:rPr>
              <w:t>Овладение теоретическими знаниями форма:</w:t>
            </w:r>
            <w:r w:rsidRPr="005F7E01">
              <w:rPr>
                <w:sz w:val="24"/>
                <w:szCs w:val="24"/>
              </w:rPr>
              <w:t xml:space="preserve">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5C013FF" w14:textId="77777777" w:rsidR="00ED2DAC" w:rsidRPr="005F7E01" w:rsidRDefault="00ED2DAC" w:rsidP="00594F36">
            <w:pPr>
              <w:pStyle w:val="72"/>
              <w:widowControl w:val="0"/>
              <w:numPr>
                <w:ilvl w:val="0"/>
                <w:numId w:val="17"/>
              </w:numPr>
              <w:shd w:val="clear" w:color="auto" w:fill="auto"/>
              <w:tabs>
                <w:tab w:val="left" w:pos="390"/>
              </w:tabs>
              <w:spacing w:before="0" w:after="0" w:line="240" w:lineRule="auto"/>
              <w:ind w:left="18"/>
              <w:jc w:val="left"/>
              <w:rPr>
                <w:sz w:val="24"/>
                <w:szCs w:val="24"/>
              </w:rPr>
            </w:pPr>
            <w:r w:rsidRPr="005F7E01">
              <w:rPr>
                <w:sz w:val="24"/>
                <w:szCs w:val="24"/>
              </w:rPr>
              <w:t>Закрепление и систематизация теоретических знаний</w:t>
            </w:r>
          </w:p>
          <w:p w14:paraId="65C01400" w14:textId="77777777" w:rsidR="00ED2DAC" w:rsidRPr="005F7E01" w:rsidRDefault="00ED2DAC" w:rsidP="00594F36">
            <w:pPr>
              <w:pStyle w:val="810"/>
              <w:widowControl w:val="0"/>
              <w:shd w:val="clear" w:color="auto" w:fill="auto"/>
              <w:tabs>
                <w:tab w:val="left" w:pos="390"/>
              </w:tabs>
              <w:spacing w:before="0" w:line="240" w:lineRule="auto"/>
              <w:ind w:left="18"/>
              <w:jc w:val="left"/>
              <w:rPr>
                <w:sz w:val="24"/>
                <w:szCs w:val="24"/>
              </w:rPr>
            </w:pPr>
            <w:r w:rsidRPr="005F7E01">
              <w:rPr>
                <w:rStyle w:val="811"/>
                <w:sz w:val="24"/>
                <w:szCs w:val="24"/>
              </w:rPr>
              <w:t>форма:</w:t>
            </w:r>
            <w:r w:rsidRPr="005F7E01">
              <w:rPr>
                <w:sz w:val="24"/>
                <w:szCs w:val="24"/>
              </w:rPr>
              <w:t xml:space="preserve"> Выполнение и оформление лабораторных работ.</w:t>
            </w:r>
          </w:p>
        </w:tc>
      </w:tr>
      <w:tr w:rsidR="00ED2DAC" w:rsidRPr="00FF190E" w14:paraId="65C01409" w14:textId="77777777" w:rsidTr="005F7E01">
        <w:trPr>
          <w:cantSplit/>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402" w14:textId="77777777" w:rsidR="00ED2DAC" w:rsidRPr="005F7E01" w:rsidRDefault="00ED2DAC" w:rsidP="00594F36">
            <w:pPr>
              <w:pStyle w:val="92"/>
              <w:widowControl w:val="0"/>
              <w:shd w:val="clear" w:color="auto" w:fill="auto"/>
              <w:spacing w:before="0" w:after="0" w:line="240" w:lineRule="auto"/>
              <w:rPr>
                <w:sz w:val="24"/>
                <w:szCs w:val="24"/>
              </w:rPr>
            </w:pPr>
            <w:r w:rsidRPr="005F7E01">
              <w:rPr>
                <w:sz w:val="24"/>
                <w:szCs w:val="24"/>
              </w:rPr>
              <w:t>Тема 4.</w:t>
            </w:r>
          </w:p>
          <w:p w14:paraId="65C01403" w14:textId="77777777" w:rsidR="00ED2DAC" w:rsidRPr="005F7E01" w:rsidRDefault="00ED2DAC" w:rsidP="00594F36">
            <w:pPr>
              <w:pStyle w:val="810"/>
              <w:widowControl w:val="0"/>
              <w:shd w:val="clear" w:color="auto" w:fill="auto"/>
              <w:spacing w:before="0" w:line="240" w:lineRule="auto"/>
              <w:rPr>
                <w:sz w:val="24"/>
                <w:szCs w:val="24"/>
              </w:rPr>
            </w:pPr>
            <w:r w:rsidRPr="005F7E01">
              <w:rPr>
                <w:sz w:val="24"/>
                <w:szCs w:val="24"/>
              </w:rPr>
              <w:t>Технология блокчейн в финтехе</w:t>
            </w:r>
          </w:p>
        </w:tc>
        <w:tc>
          <w:tcPr>
            <w:tcW w:w="4394" w:type="dxa"/>
            <w:tcBorders>
              <w:top w:val="single" w:sz="4" w:space="0" w:color="00000A"/>
              <w:left w:val="single" w:sz="4" w:space="0" w:color="00000A"/>
              <w:bottom w:val="single" w:sz="4" w:space="0" w:color="00000A"/>
              <w:right w:val="single" w:sz="4" w:space="0" w:color="00000A"/>
            </w:tcBorders>
          </w:tcPr>
          <w:p w14:paraId="65C01404" w14:textId="77777777" w:rsidR="00ED2DAC" w:rsidRPr="005F7E01" w:rsidRDefault="00ED2DAC" w:rsidP="00594F36">
            <w:pPr>
              <w:pStyle w:val="810"/>
              <w:widowControl w:val="0"/>
              <w:numPr>
                <w:ilvl w:val="0"/>
                <w:numId w:val="18"/>
              </w:numPr>
              <w:shd w:val="clear" w:color="auto" w:fill="auto"/>
              <w:tabs>
                <w:tab w:val="left" w:pos="360"/>
              </w:tabs>
              <w:spacing w:before="0" w:line="240" w:lineRule="auto"/>
              <w:rPr>
                <w:sz w:val="24"/>
                <w:szCs w:val="24"/>
              </w:rPr>
            </w:pPr>
            <w:r w:rsidRPr="005F7E01">
              <w:rPr>
                <w:sz w:val="24"/>
                <w:szCs w:val="24"/>
              </w:rPr>
              <w:t>Биткойн. Клиент биткойна. Монеты. Эмиссия. История биткойна. Динамика курса биткойна. Отличия биткойна от электронных денег. Способы получения биткойна. Майнинг, покупка или обмен.</w:t>
            </w:r>
          </w:p>
          <w:p w14:paraId="65C01405" w14:textId="77777777" w:rsidR="00ED2DAC" w:rsidRPr="005F7E01" w:rsidRDefault="00ED2DAC" w:rsidP="00594F36">
            <w:pPr>
              <w:pStyle w:val="810"/>
              <w:widowControl w:val="0"/>
              <w:numPr>
                <w:ilvl w:val="0"/>
                <w:numId w:val="18"/>
              </w:numPr>
              <w:shd w:val="clear" w:color="auto" w:fill="auto"/>
              <w:tabs>
                <w:tab w:val="left" w:pos="360"/>
              </w:tabs>
              <w:spacing w:before="0" w:line="240" w:lineRule="auto"/>
              <w:rPr>
                <w:sz w:val="24"/>
                <w:szCs w:val="24"/>
              </w:rPr>
            </w:pPr>
            <w:r w:rsidRPr="005F7E01">
              <w:rPr>
                <w:sz w:val="24"/>
                <w:szCs w:val="24"/>
              </w:rPr>
              <w:t>Примеры проектов на блокчейне. Блокчейн-проблемы.</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406" w14:textId="77777777" w:rsidR="00ED2DAC" w:rsidRPr="005F7E01" w:rsidRDefault="00ED2DAC" w:rsidP="00594F36">
            <w:pPr>
              <w:pStyle w:val="810"/>
              <w:widowControl w:val="0"/>
              <w:numPr>
                <w:ilvl w:val="0"/>
                <w:numId w:val="19"/>
              </w:numPr>
              <w:shd w:val="clear" w:color="auto" w:fill="auto"/>
              <w:tabs>
                <w:tab w:val="left" w:pos="390"/>
              </w:tabs>
              <w:spacing w:before="0" w:line="240" w:lineRule="auto"/>
              <w:rPr>
                <w:sz w:val="24"/>
                <w:szCs w:val="24"/>
              </w:rPr>
            </w:pPr>
            <w:r w:rsidRPr="005F7E01">
              <w:rPr>
                <w:rStyle w:val="811"/>
                <w:sz w:val="24"/>
                <w:szCs w:val="24"/>
              </w:rPr>
              <w:t>Овладение теоретическими знаниями форма:</w:t>
            </w:r>
            <w:r w:rsidRPr="005F7E01">
              <w:rPr>
                <w:sz w:val="24"/>
                <w:szCs w:val="24"/>
              </w:rPr>
              <w:t xml:space="preserve">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5C01407" w14:textId="77777777" w:rsidR="00ED2DAC" w:rsidRPr="005F7E01" w:rsidRDefault="00ED2DAC" w:rsidP="00594F36">
            <w:pPr>
              <w:pStyle w:val="72"/>
              <w:widowControl w:val="0"/>
              <w:numPr>
                <w:ilvl w:val="0"/>
                <w:numId w:val="19"/>
              </w:numPr>
              <w:shd w:val="clear" w:color="auto" w:fill="auto"/>
              <w:tabs>
                <w:tab w:val="left" w:pos="390"/>
              </w:tabs>
              <w:spacing w:before="0" w:after="0" w:line="240" w:lineRule="auto"/>
              <w:jc w:val="left"/>
              <w:rPr>
                <w:sz w:val="24"/>
                <w:szCs w:val="24"/>
              </w:rPr>
            </w:pPr>
            <w:r w:rsidRPr="005F7E01">
              <w:rPr>
                <w:sz w:val="24"/>
                <w:szCs w:val="24"/>
              </w:rPr>
              <w:t>Закрепление и систематизация теоретических знаний</w:t>
            </w:r>
          </w:p>
          <w:p w14:paraId="65C01408" w14:textId="1C499B15" w:rsidR="00ED2DAC" w:rsidRPr="005F7E01" w:rsidRDefault="00ED2DAC" w:rsidP="00594F36">
            <w:pPr>
              <w:pStyle w:val="810"/>
              <w:widowControl w:val="0"/>
              <w:shd w:val="clear" w:color="auto" w:fill="auto"/>
              <w:tabs>
                <w:tab w:val="left" w:pos="390"/>
              </w:tabs>
              <w:spacing w:before="0" w:line="240" w:lineRule="auto"/>
              <w:rPr>
                <w:sz w:val="24"/>
                <w:szCs w:val="24"/>
              </w:rPr>
            </w:pPr>
            <w:r w:rsidRPr="005F7E01">
              <w:rPr>
                <w:rStyle w:val="811"/>
                <w:sz w:val="24"/>
                <w:szCs w:val="24"/>
              </w:rPr>
              <w:t>форма:</w:t>
            </w:r>
            <w:r w:rsidRPr="005F7E01">
              <w:rPr>
                <w:sz w:val="24"/>
                <w:szCs w:val="24"/>
              </w:rPr>
              <w:t xml:space="preserve"> </w:t>
            </w:r>
            <w:r w:rsidR="005F7E01" w:rsidRPr="005F7E01">
              <w:rPr>
                <w:sz w:val="24"/>
                <w:szCs w:val="24"/>
              </w:rPr>
              <w:t xml:space="preserve">Выполнение </w:t>
            </w:r>
            <w:r w:rsidR="005F7E01">
              <w:rPr>
                <w:sz w:val="24"/>
                <w:szCs w:val="24"/>
              </w:rPr>
              <w:t>и оформление лабораторных работ</w:t>
            </w:r>
            <w:r w:rsidRPr="005F7E01">
              <w:rPr>
                <w:sz w:val="24"/>
                <w:szCs w:val="24"/>
              </w:rPr>
              <w:t>.</w:t>
            </w:r>
          </w:p>
        </w:tc>
      </w:tr>
      <w:tr w:rsidR="00ED2DAC" w:rsidRPr="00FF190E" w14:paraId="65C01412" w14:textId="77777777" w:rsidTr="005F7E01">
        <w:trPr>
          <w:cantSplit/>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40A" w14:textId="77777777" w:rsidR="00ED2DAC" w:rsidRPr="005F7E01" w:rsidRDefault="00ED2DAC" w:rsidP="00594F36">
            <w:pPr>
              <w:pStyle w:val="92"/>
              <w:widowControl w:val="0"/>
              <w:shd w:val="clear" w:color="auto" w:fill="auto"/>
              <w:spacing w:before="0" w:after="0" w:line="240" w:lineRule="auto"/>
              <w:jc w:val="both"/>
              <w:rPr>
                <w:sz w:val="24"/>
                <w:szCs w:val="24"/>
              </w:rPr>
            </w:pPr>
            <w:r w:rsidRPr="005F7E01">
              <w:rPr>
                <w:sz w:val="24"/>
                <w:szCs w:val="24"/>
              </w:rPr>
              <w:t>Тема 5.</w:t>
            </w:r>
          </w:p>
          <w:p w14:paraId="65C0140B" w14:textId="77777777" w:rsidR="00ED2DAC" w:rsidRPr="005F7E01" w:rsidRDefault="00ED2DAC" w:rsidP="00594F36">
            <w:pPr>
              <w:pStyle w:val="92"/>
              <w:widowControl w:val="0"/>
              <w:shd w:val="clear" w:color="auto" w:fill="auto"/>
              <w:spacing w:before="0" w:after="0" w:line="240" w:lineRule="auto"/>
              <w:rPr>
                <w:sz w:val="24"/>
                <w:szCs w:val="24"/>
              </w:rPr>
            </w:pPr>
            <w:r w:rsidRPr="005F7E01">
              <w:rPr>
                <w:b w:val="0"/>
                <w:i w:val="0"/>
                <w:sz w:val="24"/>
                <w:szCs w:val="24"/>
              </w:rPr>
              <w:t>Организация и управление финтех-проектом.</w:t>
            </w:r>
          </w:p>
        </w:tc>
        <w:tc>
          <w:tcPr>
            <w:tcW w:w="4394" w:type="dxa"/>
            <w:tcBorders>
              <w:top w:val="single" w:sz="4" w:space="0" w:color="00000A"/>
              <w:left w:val="single" w:sz="4" w:space="0" w:color="00000A"/>
              <w:bottom w:val="single" w:sz="4" w:space="0" w:color="00000A"/>
              <w:right w:val="single" w:sz="4" w:space="0" w:color="00000A"/>
            </w:tcBorders>
          </w:tcPr>
          <w:p w14:paraId="65C0140C" w14:textId="77777777" w:rsidR="00060D48" w:rsidRPr="005F7E01" w:rsidRDefault="00ED2DAC" w:rsidP="00594F36">
            <w:pPr>
              <w:pStyle w:val="810"/>
              <w:widowControl w:val="0"/>
              <w:numPr>
                <w:ilvl w:val="0"/>
                <w:numId w:val="23"/>
              </w:numPr>
              <w:shd w:val="clear" w:color="auto" w:fill="auto"/>
              <w:tabs>
                <w:tab w:val="left" w:pos="360"/>
              </w:tabs>
              <w:spacing w:before="0" w:line="240" w:lineRule="auto"/>
              <w:ind w:left="65"/>
              <w:rPr>
                <w:sz w:val="24"/>
                <w:szCs w:val="24"/>
              </w:rPr>
            </w:pPr>
            <w:r w:rsidRPr="005F7E01">
              <w:rPr>
                <w:sz w:val="24"/>
                <w:szCs w:val="24"/>
              </w:rPr>
              <w:t xml:space="preserve">Венчурное инвестирование. </w:t>
            </w:r>
            <w:r w:rsidRPr="005F7E01">
              <w:rPr>
                <w:sz w:val="24"/>
                <w:szCs w:val="24"/>
                <w:lang w:val="en-US"/>
              </w:rPr>
              <w:t>SWOT</w:t>
            </w:r>
            <w:r w:rsidRPr="005F7E01">
              <w:rPr>
                <w:sz w:val="24"/>
                <w:szCs w:val="24"/>
              </w:rPr>
              <w:t>-</w:t>
            </w:r>
            <w:r w:rsidR="00B20432" w:rsidRPr="005F7E01">
              <w:rPr>
                <w:sz w:val="24"/>
                <w:szCs w:val="24"/>
              </w:rPr>
              <w:t xml:space="preserve"> и </w:t>
            </w:r>
            <w:r w:rsidR="00B20432" w:rsidRPr="005F7E01">
              <w:rPr>
                <w:sz w:val="24"/>
                <w:szCs w:val="24"/>
                <w:lang w:val="en-US"/>
              </w:rPr>
              <w:t>PEST</w:t>
            </w:r>
            <w:r w:rsidR="00B20432" w:rsidRPr="005F7E01">
              <w:rPr>
                <w:sz w:val="24"/>
                <w:szCs w:val="24"/>
              </w:rPr>
              <w:t>-</w:t>
            </w:r>
            <w:r w:rsidRPr="005F7E01">
              <w:rPr>
                <w:sz w:val="24"/>
                <w:szCs w:val="24"/>
              </w:rPr>
              <w:t xml:space="preserve">анализ финтех-проектов. </w:t>
            </w:r>
          </w:p>
          <w:p w14:paraId="65C0140D" w14:textId="77777777" w:rsidR="00060D48" w:rsidRPr="005F7E01" w:rsidRDefault="00ED2DAC" w:rsidP="00594F36">
            <w:pPr>
              <w:pStyle w:val="810"/>
              <w:widowControl w:val="0"/>
              <w:numPr>
                <w:ilvl w:val="0"/>
                <w:numId w:val="23"/>
              </w:numPr>
              <w:shd w:val="clear" w:color="auto" w:fill="auto"/>
              <w:tabs>
                <w:tab w:val="left" w:pos="360"/>
              </w:tabs>
              <w:spacing w:before="0" w:line="240" w:lineRule="auto"/>
              <w:ind w:left="65"/>
              <w:rPr>
                <w:sz w:val="24"/>
                <w:szCs w:val="24"/>
              </w:rPr>
            </w:pPr>
            <w:r w:rsidRPr="005F7E01">
              <w:rPr>
                <w:sz w:val="24"/>
                <w:szCs w:val="24"/>
              </w:rPr>
              <w:t xml:space="preserve">Формы взаимодействия финтех-стартапов с финансовыми организациями. </w:t>
            </w:r>
          </w:p>
          <w:p w14:paraId="65C0140E" w14:textId="77777777" w:rsidR="00ED2DAC" w:rsidRPr="005F7E01" w:rsidRDefault="00ED2DAC" w:rsidP="00594F36">
            <w:pPr>
              <w:pStyle w:val="810"/>
              <w:widowControl w:val="0"/>
              <w:numPr>
                <w:ilvl w:val="0"/>
                <w:numId w:val="23"/>
              </w:numPr>
              <w:shd w:val="clear" w:color="auto" w:fill="auto"/>
              <w:tabs>
                <w:tab w:val="left" w:pos="360"/>
              </w:tabs>
              <w:spacing w:before="0" w:line="240" w:lineRule="auto"/>
              <w:ind w:left="65"/>
              <w:rPr>
                <w:sz w:val="24"/>
                <w:szCs w:val="24"/>
              </w:rPr>
            </w:pPr>
            <w:r w:rsidRPr="005F7E01">
              <w:rPr>
                <w:sz w:val="24"/>
                <w:szCs w:val="24"/>
              </w:rPr>
              <w:t xml:space="preserve">Организация работы команды разработчиков цифровых сервисов и управление проектами в </w:t>
            </w:r>
            <w:r w:rsidRPr="005F7E01">
              <w:rPr>
                <w:sz w:val="24"/>
                <w:szCs w:val="24"/>
                <w:lang w:val="en-US"/>
              </w:rPr>
              <w:t>IT</w:t>
            </w:r>
            <w:r w:rsidRPr="005F7E01">
              <w:rPr>
                <w:sz w:val="24"/>
                <w:szCs w:val="24"/>
              </w:rPr>
              <w:t>-сфере.</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C0140F" w14:textId="77777777" w:rsidR="00ED2DAC" w:rsidRPr="005F7E01" w:rsidRDefault="00ED2DAC" w:rsidP="00594F36">
            <w:pPr>
              <w:pStyle w:val="810"/>
              <w:widowControl w:val="0"/>
              <w:numPr>
                <w:ilvl w:val="0"/>
                <w:numId w:val="20"/>
              </w:numPr>
              <w:shd w:val="clear" w:color="auto" w:fill="auto"/>
              <w:tabs>
                <w:tab w:val="left" w:pos="390"/>
              </w:tabs>
              <w:spacing w:before="0" w:line="240" w:lineRule="auto"/>
              <w:ind w:left="18"/>
              <w:rPr>
                <w:sz w:val="24"/>
                <w:szCs w:val="24"/>
              </w:rPr>
            </w:pPr>
            <w:r w:rsidRPr="005F7E01">
              <w:rPr>
                <w:rStyle w:val="811"/>
                <w:sz w:val="24"/>
                <w:szCs w:val="24"/>
              </w:rPr>
              <w:t>Овладение теоретическими знаниями форма:</w:t>
            </w:r>
            <w:r w:rsidRPr="005F7E01">
              <w:rPr>
                <w:sz w:val="24"/>
                <w:szCs w:val="24"/>
              </w:rPr>
              <w:t xml:space="preserve"> ознакомление с исходными данными для деловой игры, основной и дополнительной литературой; поиск оптимального решения в рамках задачи по сценарию деловой игры.</w:t>
            </w:r>
          </w:p>
          <w:p w14:paraId="65C01410" w14:textId="77777777" w:rsidR="00ED2DAC" w:rsidRPr="005F7E01" w:rsidRDefault="00ED2DAC" w:rsidP="00594F36">
            <w:pPr>
              <w:pStyle w:val="72"/>
              <w:widowControl w:val="0"/>
              <w:numPr>
                <w:ilvl w:val="0"/>
                <w:numId w:val="20"/>
              </w:numPr>
              <w:shd w:val="clear" w:color="auto" w:fill="auto"/>
              <w:tabs>
                <w:tab w:val="left" w:pos="390"/>
              </w:tabs>
              <w:spacing w:before="0" w:after="0" w:line="240" w:lineRule="auto"/>
              <w:ind w:left="18"/>
              <w:jc w:val="left"/>
              <w:rPr>
                <w:sz w:val="24"/>
                <w:szCs w:val="24"/>
              </w:rPr>
            </w:pPr>
            <w:r w:rsidRPr="005F7E01">
              <w:rPr>
                <w:sz w:val="24"/>
                <w:szCs w:val="24"/>
              </w:rPr>
              <w:t>Закрепление и систематизация теоретических знаний</w:t>
            </w:r>
          </w:p>
          <w:p w14:paraId="65C01411" w14:textId="77777777" w:rsidR="00ED2DAC" w:rsidRPr="005F7E01" w:rsidRDefault="00ED2DAC" w:rsidP="00594F36">
            <w:pPr>
              <w:pStyle w:val="810"/>
              <w:widowControl w:val="0"/>
              <w:shd w:val="clear" w:color="auto" w:fill="auto"/>
              <w:tabs>
                <w:tab w:val="left" w:pos="390"/>
              </w:tabs>
              <w:spacing w:before="0" w:line="240" w:lineRule="auto"/>
              <w:ind w:left="18"/>
              <w:rPr>
                <w:rStyle w:val="811"/>
                <w:b w:val="0"/>
                <w:sz w:val="24"/>
                <w:szCs w:val="24"/>
              </w:rPr>
            </w:pPr>
            <w:r w:rsidRPr="005F7E01">
              <w:rPr>
                <w:rStyle w:val="811"/>
                <w:sz w:val="24"/>
                <w:szCs w:val="24"/>
              </w:rPr>
              <w:t>форма:</w:t>
            </w:r>
            <w:r w:rsidRPr="005F7E01">
              <w:rPr>
                <w:sz w:val="24"/>
                <w:szCs w:val="24"/>
              </w:rPr>
              <w:t xml:space="preserve"> решение практических задач по сценарию деловой игры.</w:t>
            </w:r>
          </w:p>
        </w:tc>
      </w:tr>
    </w:tbl>
    <w:p w14:paraId="65C01413" w14:textId="77777777" w:rsidR="00ED2DAC" w:rsidRPr="00FF190E" w:rsidRDefault="00ED2DAC" w:rsidP="00594F36">
      <w:pPr>
        <w:widowControl w:val="0"/>
        <w:spacing w:line="240" w:lineRule="auto"/>
        <w:rPr>
          <w:rFonts w:eastAsia="Calibri"/>
          <w:b/>
          <w:color w:val="000000"/>
          <w:sz w:val="28"/>
          <w:szCs w:val="28"/>
        </w:rPr>
      </w:pPr>
    </w:p>
    <w:p w14:paraId="65C01414" w14:textId="52330577" w:rsidR="009F24A2" w:rsidRPr="00FF190E" w:rsidRDefault="00F65654" w:rsidP="008F5704">
      <w:pPr>
        <w:pStyle w:val="1"/>
        <w:keepLines w:val="0"/>
        <w:widowControl w:val="0"/>
        <w:tabs>
          <w:tab w:val="left" w:pos="426"/>
        </w:tabs>
        <w:spacing w:before="0" w:after="0" w:line="240" w:lineRule="auto"/>
      </w:pPr>
      <w:bookmarkStart w:id="24" w:name="_Toc5052149"/>
      <w:bookmarkStart w:id="25" w:name="_Toc30113563"/>
      <w:r w:rsidRPr="00FF190E">
        <w:t>6.2.</w:t>
      </w:r>
      <w:r w:rsidR="00511B49" w:rsidRPr="00FF190E">
        <w:t xml:space="preserve"> </w:t>
      </w:r>
      <w:r w:rsidR="00936812" w:rsidRPr="00FF190E">
        <w:t>Перечень вопросов, заданий, тем для подготовки к текущему контролю</w:t>
      </w:r>
      <w:bookmarkEnd w:id="24"/>
      <w:bookmarkEnd w:id="25"/>
      <w:r w:rsidR="00936812" w:rsidRPr="00FF190E">
        <w:t xml:space="preserve"> </w:t>
      </w:r>
    </w:p>
    <w:p w14:paraId="65C01415" w14:textId="2E880276" w:rsidR="000762FF" w:rsidRPr="00FF190E" w:rsidRDefault="005F7E01" w:rsidP="008F5704">
      <w:pPr>
        <w:keepNext/>
        <w:widowControl w:val="0"/>
        <w:spacing w:before="240" w:after="240" w:line="240" w:lineRule="auto"/>
        <w:ind w:firstLine="0"/>
        <w:jc w:val="center"/>
        <w:rPr>
          <w:b/>
          <w:i/>
          <w:sz w:val="28"/>
          <w:szCs w:val="28"/>
        </w:rPr>
      </w:pPr>
      <w:r>
        <w:rPr>
          <w:b/>
          <w:i/>
          <w:sz w:val="28"/>
          <w:szCs w:val="28"/>
        </w:rPr>
        <w:t>Примерная тематика</w:t>
      </w:r>
      <w:r w:rsidR="003927E3" w:rsidRPr="00FF190E">
        <w:rPr>
          <w:b/>
          <w:i/>
          <w:sz w:val="28"/>
          <w:szCs w:val="28"/>
        </w:rPr>
        <w:t xml:space="preserve"> эссе</w:t>
      </w:r>
    </w:p>
    <w:p w14:paraId="65C01416" w14:textId="0D6FA99D" w:rsidR="007049A4" w:rsidRPr="00FF190E" w:rsidRDefault="003927E3" w:rsidP="005F7E01">
      <w:pPr>
        <w:pStyle w:val="af6"/>
        <w:widowControl w:val="0"/>
        <w:numPr>
          <w:ilvl w:val="0"/>
          <w:numId w:val="3"/>
        </w:numPr>
        <w:tabs>
          <w:tab w:val="left" w:pos="1134"/>
        </w:tabs>
        <w:spacing w:after="200"/>
        <w:ind w:left="0" w:firstLine="709"/>
      </w:pPr>
      <w:r w:rsidRPr="00FF190E">
        <w:t>П</w:t>
      </w:r>
      <w:r w:rsidR="007049A4" w:rsidRPr="00FF190E">
        <w:t>редпосылки и условия трансформации функций финансовой сферы в цифровые сервисы.</w:t>
      </w:r>
    </w:p>
    <w:p w14:paraId="65C01417" w14:textId="276E67F6" w:rsidR="007049A4" w:rsidRPr="00FF190E" w:rsidRDefault="003927E3" w:rsidP="005F7E01">
      <w:pPr>
        <w:pStyle w:val="af6"/>
        <w:widowControl w:val="0"/>
        <w:numPr>
          <w:ilvl w:val="0"/>
          <w:numId w:val="3"/>
        </w:numPr>
        <w:tabs>
          <w:tab w:val="left" w:pos="1134"/>
        </w:tabs>
        <w:spacing w:after="200"/>
        <w:ind w:left="0" w:firstLine="709"/>
      </w:pPr>
      <w:r w:rsidRPr="00FF190E">
        <w:t>О</w:t>
      </w:r>
      <w:r w:rsidR="007049A4" w:rsidRPr="00FF190E">
        <w:t>сновные направления развития Финтеха в России и за рубежом, их сущность и содержание.</w:t>
      </w:r>
    </w:p>
    <w:p w14:paraId="65C01418" w14:textId="24384F5A" w:rsidR="007049A4" w:rsidRPr="00FF190E" w:rsidRDefault="003927E3" w:rsidP="005F7E01">
      <w:pPr>
        <w:pStyle w:val="af6"/>
        <w:widowControl w:val="0"/>
        <w:numPr>
          <w:ilvl w:val="0"/>
          <w:numId w:val="3"/>
        </w:numPr>
        <w:tabs>
          <w:tab w:val="left" w:pos="1134"/>
        </w:tabs>
        <w:spacing w:after="200"/>
        <w:ind w:left="0" w:firstLine="709"/>
      </w:pPr>
      <w:r w:rsidRPr="00FF190E">
        <w:t>О</w:t>
      </w:r>
      <w:r w:rsidR="007049A4" w:rsidRPr="00FF190E">
        <w:t>собенности внедрения новых финансовых технологий и интеллектуальных IT-сервисов в деятельность</w:t>
      </w:r>
      <w:r w:rsidR="00BC1965" w:rsidRPr="00FF190E">
        <w:t xml:space="preserve"> финансовых</w:t>
      </w:r>
      <w:r w:rsidR="007049A4" w:rsidRPr="00FF190E">
        <w:t xml:space="preserve"> организаций.</w:t>
      </w:r>
    </w:p>
    <w:p w14:paraId="65C01419" w14:textId="082A75FE" w:rsidR="007049A4" w:rsidRPr="00FF190E" w:rsidRDefault="003927E3" w:rsidP="005F7E01">
      <w:pPr>
        <w:pStyle w:val="af6"/>
        <w:widowControl w:val="0"/>
        <w:numPr>
          <w:ilvl w:val="0"/>
          <w:numId w:val="3"/>
        </w:numPr>
        <w:tabs>
          <w:tab w:val="left" w:pos="1134"/>
        </w:tabs>
        <w:spacing w:after="200"/>
        <w:ind w:left="0" w:firstLine="709"/>
      </w:pPr>
      <w:r w:rsidRPr="00FF190E">
        <w:t>Р</w:t>
      </w:r>
      <w:r w:rsidR="00BC1965" w:rsidRPr="00FF190E">
        <w:t xml:space="preserve">оль и место банков в развитии </w:t>
      </w:r>
      <w:r w:rsidRPr="00FF190E">
        <w:t>Ф</w:t>
      </w:r>
      <w:r w:rsidR="00BC1965" w:rsidRPr="00FF190E">
        <w:t>интеха</w:t>
      </w:r>
      <w:r w:rsidR="007049A4" w:rsidRPr="00FF190E">
        <w:t xml:space="preserve">. </w:t>
      </w:r>
    </w:p>
    <w:p w14:paraId="65C0141A" w14:textId="1CE3854A" w:rsidR="007049A4" w:rsidRPr="00FF190E" w:rsidRDefault="003927E3" w:rsidP="005F7E01">
      <w:pPr>
        <w:pStyle w:val="af6"/>
        <w:widowControl w:val="0"/>
        <w:numPr>
          <w:ilvl w:val="0"/>
          <w:numId w:val="3"/>
        </w:numPr>
        <w:tabs>
          <w:tab w:val="left" w:pos="1134"/>
        </w:tabs>
        <w:spacing w:after="200"/>
        <w:ind w:left="0" w:firstLine="709"/>
      </w:pPr>
      <w:r w:rsidRPr="00FF190E">
        <w:t>О</w:t>
      </w:r>
      <w:r w:rsidR="007049A4" w:rsidRPr="00FF190E">
        <w:t>сновные стратегии реализации бизнес-проектов в области Финтеха.</w:t>
      </w:r>
    </w:p>
    <w:p w14:paraId="65C0141B" w14:textId="2B60ACE4" w:rsidR="007049A4" w:rsidRPr="00FF190E" w:rsidRDefault="003927E3" w:rsidP="005F7E01">
      <w:pPr>
        <w:pStyle w:val="af6"/>
        <w:widowControl w:val="0"/>
        <w:numPr>
          <w:ilvl w:val="0"/>
          <w:numId w:val="3"/>
        </w:numPr>
        <w:tabs>
          <w:tab w:val="left" w:pos="1134"/>
        </w:tabs>
        <w:spacing w:after="200"/>
        <w:ind w:left="0" w:firstLine="709"/>
      </w:pPr>
      <w:r w:rsidRPr="00FF190E">
        <w:t>О</w:t>
      </w:r>
      <w:r w:rsidR="007049A4" w:rsidRPr="00FF190E">
        <w:t xml:space="preserve">сновные цифровые технологии, используемые в Финтехе, их характеристики и </w:t>
      </w:r>
      <w:r w:rsidR="00627C5C" w:rsidRPr="00FF190E">
        <w:t>область применения</w:t>
      </w:r>
      <w:r w:rsidR="007049A4" w:rsidRPr="00FF190E">
        <w:t>.</w:t>
      </w:r>
    </w:p>
    <w:p w14:paraId="65C0141C" w14:textId="4E668CF9" w:rsidR="007049A4" w:rsidRPr="00FF190E" w:rsidRDefault="007049A4" w:rsidP="005F7E01">
      <w:pPr>
        <w:pStyle w:val="af6"/>
        <w:widowControl w:val="0"/>
        <w:numPr>
          <w:ilvl w:val="0"/>
          <w:numId w:val="3"/>
        </w:numPr>
        <w:tabs>
          <w:tab w:val="left" w:pos="1134"/>
        </w:tabs>
        <w:spacing w:after="200"/>
        <w:ind w:left="0" w:firstLine="709"/>
      </w:pPr>
      <w:r w:rsidRPr="00FF190E">
        <w:t>Интернет вещей и область его применения в финансовой сфере.</w:t>
      </w:r>
    </w:p>
    <w:p w14:paraId="65C0141D" w14:textId="06864200" w:rsidR="00BC1965" w:rsidRPr="00FF190E" w:rsidRDefault="002C2D86" w:rsidP="005F7E01">
      <w:pPr>
        <w:pStyle w:val="af6"/>
        <w:widowControl w:val="0"/>
        <w:numPr>
          <w:ilvl w:val="0"/>
          <w:numId w:val="3"/>
        </w:numPr>
        <w:tabs>
          <w:tab w:val="left" w:pos="1134"/>
        </w:tabs>
        <w:spacing w:after="200"/>
        <w:ind w:left="0" w:firstLine="709"/>
      </w:pPr>
      <w:r w:rsidRPr="00FF190E">
        <w:t>В</w:t>
      </w:r>
      <w:r w:rsidR="00BC1965" w:rsidRPr="00FF190E">
        <w:t>озможности использования облачных сервисов в финтехе.</w:t>
      </w:r>
    </w:p>
    <w:p w14:paraId="65C0141E" w14:textId="6136C7E5" w:rsidR="008F140A" w:rsidRPr="00FF190E" w:rsidRDefault="002C2D86" w:rsidP="005F7E01">
      <w:pPr>
        <w:pStyle w:val="af6"/>
        <w:widowControl w:val="0"/>
        <w:numPr>
          <w:ilvl w:val="0"/>
          <w:numId w:val="3"/>
        </w:numPr>
        <w:tabs>
          <w:tab w:val="left" w:pos="1134"/>
        </w:tabs>
        <w:spacing w:after="200"/>
        <w:ind w:left="0" w:firstLine="709"/>
      </w:pPr>
      <w:r w:rsidRPr="00FF190E">
        <w:t>Понятие и</w:t>
      </w:r>
      <w:r w:rsidR="007049A4" w:rsidRPr="00FF190E">
        <w:t>нтеллектуальной информационной системы</w:t>
      </w:r>
      <w:r w:rsidRPr="00FF190E">
        <w:t xml:space="preserve"> и область ее применения в финансовой сфере</w:t>
      </w:r>
      <w:r w:rsidR="007049A4" w:rsidRPr="00FF190E">
        <w:t xml:space="preserve">. </w:t>
      </w:r>
    </w:p>
    <w:p w14:paraId="65C0141F" w14:textId="1B09A13E" w:rsidR="007049A4" w:rsidRPr="00FF190E" w:rsidRDefault="002C2D86" w:rsidP="005F7E01">
      <w:pPr>
        <w:pStyle w:val="af6"/>
        <w:widowControl w:val="0"/>
        <w:numPr>
          <w:ilvl w:val="0"/>
          <w:numId w:val="3"/>
        </w:numPr>
        <w:tabs>
          <w:tab w:val="left" w:pos="1134"/>
        </w:tabs>
        <w:spacing w:after="200"/>
        <w:ind w:left="0" w:firstLine="709"/>
      </w:pPr>
      <w:r w:rsidRPr="00FF190E">
        <w:t>П</w:t>
      </w:r>
      <w:r w:rsidR="007049A4" w:rsidRPr="00FF190E">
        <w:t>ризнаки Big Data</w:t>
      </w:r>
      <w:r w:rsidR="008F140A" w:rsidRPr="00FF190E">
        <w:t xml:space="preserve"> и их</w:t>
      </w:r>
      <w:r w:rsidRPr="00FF190E">
        <w:t xml:space="preserve"> проявление в финансовой сфере</w:t>
      </w:r>
      <w:r w:rsidR="007049A4" w:rsidRPr="00FF190E">
        <w:t>.</w:t>
      </w:r>
      <w:r w:rsidRPr="00FF190E">
        <w:t xml:space="preserve"> Значение Big Data в решении финансовых задач.</w:t>
      </w:r>
    </w:p>
    <w:p w14:paraId="65C01420" w14:textId="5AC53492" w:rsidR="008F140A" w:rsidRPr="00FF190E" w:rsidRDefault="002C2D86" w:rsidP="005F7E01">
      <w:pPr>
        <w:pStyle w:val="af6"/>
        <w:widowControl w:val="0"/>
        <w:numPr>
          <w:ilvl w:val="0"/>
          <w:numId w:val="3"/>
        </w:numPr>
        <w:tabs>
          <w:tab w:val="left" w:pos="1134"/>
        </w:tabs>
        <w:spacing w:after="200"/>
        <w:ind w:left="0" w:firstLine="709"/>
      </w:pPr>
      <w:r w:rsidRPr="00FF190E">
        <w:t>С</w:t>
      </w:r>
      <w:r w:rsidR="007049A4" w:rsidRPr="00FF190E">
        <w:t>истемы управления базами знаний</w:t>
      </w:r>
      <w:r w:rsidRPr="00FF190E">
        <w:t xml:space="preserve"> и область их применение в финансовой сфере</w:t>
      </w:r>
      <w:r w:rsidR="007049A4" w:rsidRPr="00FF190E">
        <w:t xml:space="preserve">. </w:t>
      </w:r>
    </w:p>
    <w:p w14:paraId="65C01421" w14:textId="77777777" w:rsidR="007049A4" w:rsidRPr="00FF190E" w:rsidRDefault="007049A4" w:rsidP="005F7E01">
      <w:pPr>
        <w:pStyle w:val="af6"/>
        <w:widowControl w:val="0"/>
        <w:numPr>
          <w:ilvl w:val="0"/>
          <w:numId w:val="3"/>
        </w:numPr>
        <w:tabs>
          <w:tab w:val="left" w:pos="1134"/>
        </w:tabs>
        <w:spacing w:after="200"/>
        <w:ind w:left="0" w:firstLine="709"/>
      </w:pPr>
      <w:r w:rsidRPr="00FF190E">
        <w:t>Информационные экспертные системы и область их применения в финансовой сфере.</w:t>
      </w:r>
    </w:p>
    <w:p w14:paraId="65C01422" w14:textId="12E84540" w:rsidR="007049A4" w:rsidRPr="00FF190E" w:rsidRDefault="002C2D86" w:rsidP="005F7E01">
      <w:pPr>
        <w:pStyle w:val="af6"/>
        <w:widowControl w:val="0"/>
        <w:numPr>
          <w:ilvl w:val="0"/>
          <w:numId w:val="3"/>
        </w:numPr>
        <w:tabs>
          <w:tab w:val="left" w:pos="1134"/>
        </w:tabs>
        <w:spacing w:after="200"/>
        <w:ind w:left="0" w:firstLine="709"/>
      </w:pPr>
      <w:r w:rsidRPr="00FF190E">
        <w:t>Понятие</w:t>
      </w:r>
      <w:r w:rsidR="007049A4" w:rsidRPr="00FF190E">
        <w:t xml:space="preserve"> машинного обучения и его основны</w:t>
      </w:r>
      <w:r w:rsidR="00601F0A" w:rsidRPr="00FF190E">
        <w:t>е</w:t>
      </w:r>
      <w:r w:rsidR="008F140A" w:rsidRPr="00FF190E">
        <w:t xml:space="preserve"> </w:t>
      </w:r>
      <w:r w:rsidR="007049A4" w:rsidRPr="00FF190E">
        <w:t xml:space="preserve">методы. </w:t>
      </w:r>
    </w:p>
    <w:p w14:paraId="65C01423" w14:textId="5DCC3662" w:rsidR="007049A4" w:rsidRPr="00FF190E" w:rsidRDefault="002C2D86" w:rsidP="005F7E01">
      <w:pPr>
        <w:pStyle w:val="af6"/>
        <w:widowControl w:val="0"/>
        <w:numPr>
          <w:ilvl w:val="0"/>
          <w:numId w:val="3"/>
        </w:numPr>
        <w:tabs>
          <w:tab w:val="left" w:pos="1134"/>
        </w:tabs>
        <w:spacing w:after="200"/>
        <w:ind w:left="0" w:firstLine="709"/>
      </w:pPr>
      <w:r w:rsidRPr="00FF190E">
        <w:t>Т</w:t>
      </w:r>
      <w:r w:rsidR="007049A4" w:rsidRPr="00FF190E">
        <w:t>ехнологи</w:t>
      </w:r>
      <w:r w:rsidRPr="00FF190E">
        <w:t>я</w:t>
      </w:r>
      <w:r w:rsidR="007049A4" w:rsidRPr="00FF190E">
        <w:t xml:space="preserve"> блокчейн, ее сильные и слабые стороны. </w:t>
      </w:r>
    </w:p>
    <w:p w14:paraId="65C01424" w14:textId="21DDFF88" w:rsidR="007049A4" w:rsidRPr="00FF190E" w:rsidRDefault="007049A4" w:rsidP="005F7E01">
      <w:pPr>
        <w:pStyle w:val="af6"/>
        <w:widowControl w:val="0"/>
        <w:numPr>
          <w:ilvl w:val="0"/>
          <w:numId w:val="3"/>
        </w:numPr>
        <w:tabs>
          <w:tab w:val="left" w:pos="1134"/>
        </w:tabs>
        <w:spacing w:after="200"/>
        <w:ind w:left="0" w:firstLine="709"/>
      </w:pPr>
      <w:r w:rsidRPr="00FF190E">
        <w:t>Децентрализованно</w:t>
      </w:r>
      <w:r w:rsidR="002C2D86" w:rsidRPr="00FF190E">
        <w:t>е</w:t>
      </w:r>
      <w:r w:rsidRPr="00FF190E">
        <w:t xml:space="preserve"> приложени</w:t>
      </w:r>
      <w:r w:rsidR="002C2D86" w:rsidRPr="00FF190E">
        <w:t>е</w:t>
      </w:r>
      <w:r w:rsidRPr="00FF190E">
        <w:t xml:space="preserve"> и децентрализованн</w:t>
      </w:r>
      <w:r w:rsidR="002C2D86" w:rsidRPr="00FF190E">
        <w:t>ая</w:t>
      </w:r>
      <w:r w:rsidRPr="00FF190E">
        <w:t xml:space="preserve"> организаци</w:t>
      </w:r>
      <w:r w:rsidR="002C2D86" w:rsidRPr="00FF190E">
        <w:t>я</w:t>
      </w:r>
      <w:r w:rsidRPr="00FF190E">
        <w:t>.</w:t>
      </w:r>
    </w:p>
    <w:p w14:paraId="65C01425" w14:textId="472A9D66" w:rsidR="007049A4" w:rsidRPr="00FF190E" w:rsidRDefault="002C2D86" w:rsidP="005F7E01">
      <w:pPr>
        <w:pStyle w:val="af6"/>
        <w:widowControl w:val="0"/>
        <w:numPr>
          <w:ilvl w:val="0"/>
          <w:numId w:val="3"/>
        </w:numPr>
        <w:tabs>
          <w:tab w:val="left" w:pos="1134"/>
        </w:tabs>
        <w:spacing w:after="200"/>
        <w:ind w:left="0" w:firstLine="709"/>
      </w:pPr>
      <w:r w:rsidRPr="00FF190E">
        <w:t>П</w:t>
      </w:r>
      <w:r w:rsidR="007049A4" w:rsidRPr="00FF190E">
        <w:t>онятие смарт-контракта и возможности его использования в финансовой сфере.</w:t>
      </w:r>
    </w:p>
    <w:p w14:paraId="65C01426" w14:textId="7A811A44" w:rsidR="007049A4" w:rsidRPr="00FF190E" w:rsidRDefault="007049A4" w:rsidP="005F7E01">
      <w:pPr>
        <w:pStyle w:val="af6"/>
        <w:widowControl w:val="0"/>
        <w:numPr>
          <w:ilvl w:val="0"/>
          <w:numId w:val="3"/>
        </w:numPr>
        <w:tabs>
          <w:tab w:val="left" w:pos="1134"/>
        </w:tabs>
        <w:spacing w:after="200"/>
        <w:ind w:left="0" w:firstLine="709"/>
      </w:pPr>
      <w:r w:rsidRPr="00FF190E">
        <w:t>Область применения технологии блокчейн в финансовой и иных сферах.</w:t>
      </w:r>
    </w:p>
    <w:p w14:paraId="65C01427" w14:textId="74B9A579" w:rsidR="007049A4" w:rsidRPr="00FF190E" w:rsidRDefault="002C2D86" w:rsidP="005F7E01">
      <w:pPr>
        <w:pStyle w:val="af6"/>
        <w:widowControl w:val="0"/>
        <w:numPr>
          <w:ilvl w:val="0"/>
          <w:numId w:val="3"/>
        </w:numPr>
        <w:tabs>
          <w:tab w:val="left" w:pos="1134"/>
        </w:tabs>
        <w:spacing w:after="200"/>
        <w:ind w:left="0" w:firstLine="709"/>
      </w:pPr>
      <w:r w:rsidRPr="00FF190E">
        <w:t>П</w:t>
      </w:r>
      <w:r w:rsidR="007049A4" w:rsidRPr="00FF190E">
        <w:t xml:space="preserve">онятие криптовалюты. </w:t>
      </w:r>
      <w:r w:rsidRPr="00FF190E">
        <w:t>О</w:t>
      </w:r>
      <w:r w:rsidR="007049A4" w:rsidRPr="00FF190E">
        <w:t>тличи</w:t>
      </w:r>
      <w:r w:rsidRPr="00FF190E">
        <w:t>е</w:t>
      </w:r>
      <w:r w:rsidR="007049A4" w:rsidRPr="00FF190E">
        <w:t xml:space="preserve"> электронных денег от криптовалюты.</w:t>
      </w:r>
    </w:p>
    <w:p w14:paraId="65C01428" w14:textId="493848BB" w:rsidR="000762FF" w:rsidRDefault="002C2D86" w:rsidP="005F7E01">
      <w:pPr>
        <w:pStyle w:val="af6"/>
        <w:widowControl w:val="0"/>
        <w:numPr>
          <w:ilvl w:val="0"/>
          <w:numId w:val="3"/>
        </w:numPr>
        <w:tabs>
          <w:tab w:val="left" w:pos="1134"/>
        </w:tabs>
        <w:spacing w:after="200"/>
        <w:ind w:left="0" w:firstLine="709"/>
      </w:pPr>
      <w:r w:rsidRPr="00FF190E">
        <w:t>О</w:t>
      </w:r>
      <w:r w:rsidR="007049A4" w:rsidRPr="00FF190E">
        <w:t>граничения и возможности использования криптовалют на территории России и за рубежом.</w:t>
      </w:r>
      <w:r w:rsidR="000762FF" w:rsidRPr="00FF190E">
        <w:t xml:space="preserve"> </w:t>
      </w:r>
    </w:p>
    <w:p w14:paraId="0C0F8F18" w14:textId="77777777" w:rsidR="00304893" w:rsidRDefault="00304893" w:rsidP="00304893">
      <w:pPr>
        <w:pStyle w:val="1"/>
        <w:keepLines w:val="0"/>
        <w:widowControl w:val="0"/>
        <w:tabs>
          <w:tab w:val="left" w:pos="426"/>
        </w:tabs>
        <w:spacing w:before="0" w:after="0" w:line="240" w:lineRule="auto"/>
        <w:jc w:val="center"/>
      </w:pPr>
      <w:r>
        <w:t>Пример сценария деловой игры</w:t>
      </w:r>
    </w:p>
    <w:p w14:paraId="4BF133A8" w14:textId="77777777" w:rsidR="00304893" w:rsidRDefault="00304893" w:rsidP="00304893">
      <w:pPr>
        <w:pStyle w:val="1"/>
        <w:keepLines w:val="0"/>
        <w:widowControl w:val="0"/>
        <w:tabs>
          <w:tab w:val="left" w:pos="426"/>
        </w:tabs>
        <w:spacing w:before="0" w:after="0" w:line="240" w:lineRule="auto"/>
      </w:pPr>
    </w:p>
    <w:p w14:paraId="7F5786C0" w14:textId="77777777" w:rsidR="00304893" w:rsidRPr="00304893" w:rsidRDefault="00304893" w:rsidP="00304893">
      <w:pPr>
        <w:widowControl w:val="0"/>
        <w:ind w:firstLine="709"/>
        <w:rPr>
          <w:sz w:val="28"/>
          <w:szCs w:val="24"/>
        </w:rPr>
      </w:pPr>
      <w:r w:rsidRPr="00304893">
        <w:rPr>
          <w:sz w:val="28"/>
          <w:szCs w:val="24"/>
        </w:rPr>
        <w:t xml:space="preserve">Деловая игра в рамках изучения дисциплины является заключительным этапом обучения. В ходе игры при решении комплексной профессиональной проблемы по реализации финтех-проекта обучающиеся апробируют и совершенствуют приобретенные в ходе теоретических занятий знания, навыки, полученные ими ранее в ходе обучения. Деловая игра выступает, не только как форма обучения, но и в качестве средства текущего контроля успеваемости, так как предполагает персонифицированные задания в рамках командной работы. </w:t>
      </w:r>
    </w:p>
    <w:p w14:paraId="5BD961F8" w14:textId="77777777" w:rsidR="00304893" w:rsidRPr="00304893" w:rsidRDefault="00304893" w:rsidP="00304893">
      <w:pPr>
        <w:widowControl w:val="0"/>
        <w:ind w:firstLine="709"/>
        <w:rPr>
          <w:sz w:val="28"/>
          <w:szCs w:val="24"/>
        </w:rPr>
      </w:pPr>
      <w:r w:rsidRPr="00304893">
        <w:rPr>
          <w:b/>
          <w:sz w:val="28"/>
          <w:szCs w:val="24"/>
        </w:rPr>
        <w:t xml:space="preserve">Время: </w:t>
      </w:r>
      <w:r w:rsidRPr="00304893">
        <w:rPr>
          <w:sz w:val="28"/>
          <w:szCs w:val="24"/>
        </w:rPr>
        <w:t>10 учебных часов.</w:t>
      </w:r>
    </w:p>
    <w:p w14:paraId="3D90486D" w14:textId="77777777" w:rsidR="00304893" w:rsidRPr="00304893" w:rsidRDefault="00304893" w:rsidP="00304893">
      <w:pPr>
        <w:widowControl w:val="0"/>
        <w:ind w:firstLine="709"/>
        <w:rPr>
          <w:sz w:val="28"/>
          <w:szCs w:val="24"/>
        </w:rPr>
      </w:pPr>
      <w:r w:rsidRPr="00304893">
        <w:rPr>
          <w:b/>
          <w:sz w:val="28"/>
          <w:szCs w:val="24"/>
        </w:rPr>
        <w:t>Цель игры:</w:t>
      </w:r>
      <w:r w:rsidRPr="00304893">
        <w:rPr>
          <w:sz w:val="28"/>
          <w:szCs w:val="24"/>
        </w:rPr>
        <w:t xml:space="preserve"> сформировать у обучающихся комплексное (целостное) представление о процессе внедрения финансовых технологий и интеллектуальных </w:t>
      </w:r>
      <w:r w:rsidRPr="00304893">
        <w:rPr>
          <w:sz w:val="28"/>
          <w:szCs w:val="24"/>
          <w:lang w:val="en-US"/>
        </w:rPr>
        <w:t>IT</w:t>
      </w:r>
      <w:r w:rsidRPr="00304893">
        <w:rPr>
          <w:sz w:val="28"/>
          <w:szCs w:val="24"/>
        </w:rPr>
        <w:t>-сервисов в деятельность кредитной организации в условиях цифровизации экономики.</w:t>
      </w:r>
    </w:p>
    <w:p w14:paraId="63375590" w14:textId="77777777" w:rsidR="00304893" w:rsidRPr="00304893" w:rsidRDefault="00304893" w:rsidP="00304893">
      <w:pPr>
        <w:widowControl w:val="0"/>
        <w:ind w:firstLine="709"/>
        <w:rPr>
          <w:sz w:val="28"/>
          <w:szCs w:val="24"/>
        </w:rPr>
      </w:pPr>
      <w:r w:rsidRPr="00304893">
        <w:rPr>
          <w:b/>
          <w:sz w:val="28"/>
          <w:szCs w:val="24"/>
        </w:rPr>
        <w:t xml:space="preserve">Задачи:  </w:t>
      </w:r>
    </w:p>
    <w:p w14:paraId="5CDA5897" w14:textId="77777777" w:rsidR="00304893" w:rsidRPr="00304893" w:rsidRDefault="00304893" w:rsidP="00304893">
      <w:pPr>
        <w:pStyle w:val="16"/>
        <w:widowControl w:val="0"/>
        <w:numPr>
          <w:ilvl w:val="0"/>
          <w:numId w:val="24"/>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Выработать у обучающихся способность и готовность:</w:t>
      </w:r>
    </w:p>
    <w:p w14:paraId="3F858C8C" w14:textId="77777777" w:rsidR="00304893" w:rsidRPr="00304893" w:rsidRDefault="00304893" w:rsidP="00304893">
      <w:pPr>
        <w:pStyle w:val="16"/>
        <w:widowControl w:val="0"/>
        <w:numPr>
          <w:ilvl w:val="1"/>
          <w:numId w:val="24"/>
        </w:numPr>
        <w:tabs>
          <w:tab w:val="left" w:pos="1134"/>
        </w:tabs>
        <w:suppressAutoHyphens w:val="0"/>
        <w:spacing w:line="360" w:lineRule="auto"/>
        <w:ind w:hanging="11"/>
        <w:jc w:val="both"/>
        <w:rPr>
          <w:rFonts w:ascii="Times New Roman" w:hAnsi="Times New Roman" w:cs="Times New Roman"/>
          <w:sz w:val="28"/>
          <w:szCs w:val="24"/>
        </w:rPr>
      </w:pPr>
      <w:r w:rsidRPr="00304893">
        <w:rPr>
          <w:rFonts w:ascii="Times New Roman" w:hAnsi="Times New Roman" w:cs="Times New Roman"/>
          <w:sz w:val="28"/>
          <w:szCs w:val="24"/>
        </w:rPr>
        <w:t xml:space="preserve">объективно и всесторонне оценить перспективы реализации финтех-стартапа; </w:t>
      </w:r>
    </w:p>
    <w:p w14:paraId="016D9BB9" w14:textId="77777777" w:rsidR="00304893" w:rsidRPr="00304893" w:rsidRDefault="00304893" w:rsidP="00304893">
      <w:pPr>
        <w:pStyle w:val="16"/>
        <w:widowControl w:val="0"/>
        <w:numPr>
          <w:ilvl w:val="1"/>
          <w:numId w:val="24"/>
        </w:numPr>
        <w:tabs>
          <w:tab w:val="left" w:pos="1134"/>
        </w:tabs>
        <w:suppressAutoHyphens w:val="0"/>
        <w:spacing w:line="360" w:lineRule="auto"/>
        <w:ind w:hanging="11"/>
        <w:jc w:val="both"/>
        <w:rPr>
          <w:rFonts w:ascii="Times New Roman" w:hAnsi="Times New Roman" w:cs="Times New Roman"/>
          <w:sz w:val="28"/>
          <w:szCs w:val="24"/>
        </w:rPr>
      </w:pPr>
      <w:r w:rsidRPr="00304893">
        <w:rPr>
          <w:rFonts w:ascii="Times New Roman" w:hAnsi="Times New Roman" w:cs="Times New Roman"/>
          <w:sz w:val="28"/>
          <w:szCs w:val="24"/>
        </w:rPr>
        <w:t>формулировать цели и задачи финтех-проекта, а также разрабатывать концепцию стратегии его развития;</w:t>
      </w:r>
    </w:p>
    <w:p w14:paraId="64FBB8E9" w14:textId="77777777" w:rsidR="00304893" w:rsidRPr="00304893" w:rsidRDefault="00304893" w:rsidP="00304893">
      <w:pPr>
        <w:pStyle w:val="16"/>
        <w:widowControl w:val="0"/>
        <w:numPr>
          <w:ilvl w:val="1"/>
          <w:numId w:val="24"/>
        </w:numPr>
        <w:tabs>
          <w:tab w:val="left" w:pos="1134"/>
        </w:tabs>
        <w:suppressAutoHyphens w:val="0"/>
        <w:spacing w:line="360" w:lineRule="auto"/>
        <w:ind w:hanging="11"/>
        <w:jc w:val="both"/>
        <w:rPr>
          <w:rFonts w:ascii="Times New Roman" w:hAnsi="Times New Roman" w:cs="Times New Roman"/>
          <w:sz w:val="28"/>
          <w:szCs w:val="24"/>
        </w:rPr>
      </w:pPr>
      <w:r w:rsidRPr="00304893">
        <w:rPr>
          <w:rFonts w:ascii="Times New Roman" w:hAnsi="Times New Roman" w:cs="Times New Roman"/>
          <w:sz w:val="28"/>
          <w:szCs w:val="24"/>
        </w:rPr>
        <w:t>определять критерии оценки его эффективности на различных этапах жизненного цикла;</w:t>
      </w:r>
    </w:p>
    <w:p w14:paraId="27F19F09" w14:textId="77777777" w:rsidR="00304893" w:rsidRPr="00304893" w:rsidRDefault="00304893" w:rsidP="00304893">
      <w:pPr>
        <w:pStyle w:val="16"/>
        <w:widowControl w:val="0"/>
        <w:numPr>
          <w:ilvl w:val="1"/>
          <w:numId w:val="24"/>
        </w:numPr>
        <w:tabs>
          <w:tab w:val="left" w:pos="1134"/>
        </w:tabs>
        <w:suppressAutoHyphens w:val="0"/>
        <w:spacing w:line="360" w:lineRule="auto"/>
        <w:ind w:hanging="11"/>
        <w:jc w:val="both"/>
        <w:rPr>
          <w:rFonts w:ascii="Times New Roman" w:hAnsi="Times New Roman" w:cs="Times New Roman"/>
          <w:sz w:val="28"/>
          <w:szCs w:val="24"/>
        </w:rPr>
      </w:pPr>
      <w:r w:rsidRPr="00304893">
        <w:rPr>
          <w:rFonts w:ascii="Times New Roman" w:hAnsi="Times New Roman" w:cs="Times New Roman"/>
          <w:sz w:val="28"/>
          <w:szCs w:val="24"/>
        </w:rPr>
        <w:t>участвовать в разработке модели интеграции финтех-проекта в инфраструктуру финансового или потребительского рынка, а также его адаптации к действующей системе бизнес-отношений;</w:t>
      </w:r>
    </w:p>
    <w:p w14:paraId="7B6ED9C8" w14:textId="77777777" w:rsidR="00304893" w:rsidRPr="00304893" w:rsidRDefault="00304893" w:rsidP="00304893">
      <w:pPr>
        <w:pStyle w:val="16"/>
        <w:widowControl w:val="0"/>
        <w:numPr>
          <w:ilvl w:val="1"/>
          <w:numId w:val="24"/>
        </w:numPr>
        <w:tabs>
          <w:tab w:val="left" w:pos="1134"/>
        </w:tabs>
        <w:suppressAutoHyphens w:val="0"/>
        <w:spacing w:line="360" w:lineRule="auto"/>
        <w:ind w:hanging="11"/>
        <w:jc w:val="both"/>
        <w:rPr>
          <w:rFonts w:ascii="Times New Roman" w:hAnsi="Times New Roman" w:cs="Times New Roman"/>
          <w:sz w:val="28"/>
          <w:szCs w:val="24"/>
        </w:rPr>
      </w:pPr>
      <w:r w:rsidRPr="00304893">
        <w:rPr>
          <w:rFonts w:ascii="Times New Roman" w:hAnsi="Times New Roman" w:cs="Times New Roman"/>
          <w:sz w:val="28"/>
          <w:szCs w:val="24"/>
        </w:rPr>
        <w:t>участвовать в разработке и реализации плана мероприятий по реализации финтех-проекта.</w:t>
      </w:r>
    </w:p>
    <w:p w14:paraId="66A5D2BA" w14:textId="77777777" w:rsidR="00304893" w:rsidRPr="00304893" w:rsidRDefault="00304893" w:rsidP="00304893">
      <w:pPr>
        <w:pStyle w:val="16"/>
        <w:widowControl w:val="0"/>
        <w:numPr>
          <w:ilvl w:val="0"/>
          <w:numId w:val="24"/>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Совершенствовать прикладные компетенции обучающихся в разработке нормативной, финансово-экономической, планирующей, технологической (технической) и иной документации по реализации финтех-проекта.</w:t>
      </w:r>
    </w:p>
    <w:p w14:paraId="02921A31" w14:textId="77777777" w:rsidR="00304893" w:rsidRPr="00304893" w:rsidRDefault="00304893" w:rsidP="00304893">
      <w:pPr>
        <w:pStyle w:val="16"/>
        <w:widowControl w:val="0"/>
        <w:numPr>
          <w:ilvl w:val="0"/>
          <w:numId w:val="24"/>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Совершенствовать у обучающихся умения и навыки аргументированного и доказательного ведения переговоров с заинтересованными сторонами в рамках реализации финтех-проекта.</w:t>
      </w:r>
    </w:p>
    <w:p w14:paraId="3A037D81" w14:textId="77777777" w:rsidR="00304893" w:rsidRPr="00304893" w:rsidRDefault="00304893" w:rsidP="00304893">
      <w:pPr>
        <w:pStyle w:val="16"/>
        <w:widowControl w:val="0"/>
        <w:numPr>
          <w:ilvl w:val="0"/>
          <w:numId w:val="24"/>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Методом проблемного обучения через активный обмен информацией между обучающимися с разным уровнем и спектром компетенций, расширить диапазон их профессиональных знаний в смежных областях в рамках реализации финтех-проекта.</w:t>
      </w:r>
    </w:p>
    <w:p w14:paraId="32F27E15" w14:textId="77777777" w:rsidR="00304893" w:rsidRPr="00304893" w:rsidRDefault="00304893" w:rsidP="00304893">
      <w:pPr>
        <w:pStyle w:val="16"/>
        <w:widowControl w:val="0"/>
        <w:numPr>
          <w:ilvl w:val="0"/>
          <w:numId w:val="24"/>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Способствовать развитию навыков творческого мышления у обучающихся применительно к решению прикладного проблемного вопроса.</w:t>
      </w:r>
    </w:p>
    <w:p w14:paraId="1BDBA94C" w14:textId="77777777" w:rsidR="00304893" w:rsidRPr="00304893" w:rsidRDefault="00304893" w:rsidP="00304893">
      <w:pPr>
        <w:pStyle w:val="16"/>
        <w:widowControl w:val="0"/>
        <w:numPr>
          <w:ilvl w:val="0"/>
          <w:numId w:val="24"/>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Прививать обучающимся нормы профессиональной этики и бесконфликтного взаимодействия, а также воспитывать у них чувство персональной ответственности за результат команды.</w:t>
      </w:r>
    </w:p>
    <w:p w14:paraId="54FA8EE4" w14:textId="77777777" w:rsidR="00304893" w:rsidRPr="00304893" w:rsidRDefault="00304893" w:rsidP="00304893">
      <w:pPr>
        <w:widowControl w:val="0"/>
        <w:ind w:firstLine="709"/>
        <w:rPr>
          <w:sz w:val="28"/>
          <w:szCs w:val="24"/>
        </w:rPr>
      </w:pPr>
      <w:r w:rsidRPr="00304893">
        <w:rPr>
          <w:b/>
          <w:sz w:val="28"/>
          <w:szCs w:val="24"/>
        </w:rPr>
        <w:t>Общий ход деловой игры</w:t>
      </w:r>
    </w:p>
    <w:p w14:paraId="2B48A934" w14:textId="77777777" w:rsidR="00304893" w:rsidRPr="00304893" w:rsidRDefault="00304893" w:rsidP="00304893">
      <w:pPr>
        <w:widowControl w:val="0"/>
        <w:ind w:firstLine="709"/>
        <w:rPr>
          <w:sz w:val="28"/>
          <w:szCs w:val="24"/>
        </w:rPr>
      </w:pPr>
      <w:r w:rsidRPr="00304893">
        <w:rPr>
          <w:sz w:val="28"/>
          <w:szCs w:val="24"/>
        </w:rPr>
        <w:t>Учебная группа разбивается на учебные коллективы:</w:t>
      </w:r>
    </w:p>
    <w:p w14:paraId="1D900AB5" w14:textId="77777777" w:rsidR="00304893" w:rsidRPr="00304893" w:rsidRDefault="00304893" w:rsidP="00304893">
      <w:pPr>
        <w:pStyle w:val="16"/>
        <w:widowControl w:val="0"/>
        <w:numPr>
          <w:ilvl w:val="0"/>
          <w:numId w:val="25"/>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Коллектив финтех-стартапа.</w:t>
      </w:r>
    </w:p>
    <w:p w14:paraId="39F77AED" w14:textId="77777777" w:rsidR="00304893" w:rsidRPr="00304893" w:rsidRDefault="00304893" w:rsidP="00304893">
      <w:pPr>
        <w:pStyle w:val="16"/>
        <w:widowControl w:val="0"/>
        <w:numPr>
          <w:ilvl w:val="0"/>
          <w:numId w:val="25"/>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Коллектив традиционной финансовой организации (банк).</w:t>
      </w:r>
    </w:p>
    <w:p w14:paraId="6633A046" w14:textId="77777777" w:rsidR="00304893" w:rsidRPr="00304893" w:rsidRDefault="00304893" w:rsidP="00304893">
      <w:pPr>
        <w:pStyle w:val="16"/>
        <w:widowControl w:val="0"/>
        <w:numPr>
          <w:ilvl w:val="0"/>
          <w:numId w:val="25"/>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Группа контролирующих органов (создается вариативно из обучаемых).</w:t>
      </w:r>
    </w:p>
    <w:p w14:paraId="659896E3" w14:textId="77777777" w:rsidR="00304893" w:rsidRPr="00304893" w:rsidRDefault="00304893" w:rsidP="00304893">
      <w:pPr>
        <w:pStyle w:val="16"/>
        <w:widowControl w:val="0"/>
        <w:numPr>
          <w:ilvl w:val="0"/>
          <w:numId w:val="25"/>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Группа оценки и учета действий обучаемых (создается вариативно из обучаемых).</w:t>
      </w:r>
    </w:p>
    <w:p w14:paraId="29E16D2A" w14:textId="77777777" w:rsidR="00304893" w:rsidRPr="00304893" w:rsidRDefault="00304893" w:rsidP="00304893">
      <w:pPr>
        <w:widowControl w:val="0"/>
        <w:ind w:firstLine="709"/>
        <w:rPr>
          <w:sz w:val="28"/>
          <w:szCs w:val="24"/>
        </w:rPr>
      </w:pPr>
      <w:r w:rsidRPr="00304893">
        <w:rPr>
          <w:sz w:val="28"/>
          <w:szCs w:val="24"/>
        </w:rPr>
        <w:t>Каждый коллектив разбивается на следующие отделы, которые готовят свой пакет документов:</w:t>
      </w:r>
    </w:p>
    <w:p w14:paraId="4825B0E9" w14:textId="77777777" w:rsidR="00304893" w:rsidRPr="00304893" w:rsidRDefault="00304893" w:rsidP="00304893">
      <w:pPr>
        <w:pStyle w:val="16"/>
        <w:widowControl w:val="0"/>
        <w:numPr>
          <w:ilvl w:val="0"/>
          <w:numId w:val="27"/>
        </w:numPr>
        <w:tabs>
          <w:tab w:val="left" w:pos="1134"/>
        </w:tabs>
        <w:suppressAutoHyphens w:val="0"/>
        <w:spacing w:line="360" w:lineRule="auto"/>
        <w:ind w:hanging="11"/>
        <w:jc w:val="both"/>
        <w:rPr>
          <w:rFonts w:ascii="Times New Roman" w:hAnsi="Times New Roman" w:cs="Times New Roman"/>
          <w:sz w:val="28"/>
          <w:szCs w:val="24"/>
        </w:rPr>
      </w:pPr>
      <w:r w:rsidRPr="00304893">
        <w:rPr>
          <w:rFonts w:ascii="Times New Roman" w:hAnsi="Times New Roman" w:cs="Times New Roman"/>
          <w:sz w:val="28"/>
          <w:szCs w:val="24"/>
        </w:rPr>
        <w:t>Организационно-управленческий – разрабатывает план организационных мероприятий по реализации проекта, а также концепцию его стратегического развития.</w:t>
      </w:r>
      <w:r w:rsidRPr="00304893">
        <w:rPr>
          <w:rStyle w:val="FootnoteCharacters"/>
          <w:rFonts w:ascii="Times New Roman" w:hAnsi="Times New Roman" w:cs="Times New Roman"/>
          <w:sz w:val="28"/>
          <w:szCs w:val="24"/>
        </w:rPr>
        <w:footnoteReference w:id="1"/>
      </w:r>
    </w:p>
    <w:p w14:paraId="6900AD83" w14:textId="77777777" w:rsidR="00304893" w:rsidRPr="00304893" w:rsidRDefault="00304893" w:rsidP="00304893">
      <w:pPr>
        <w:pStyle w:val="16"/>
        <w:widowControl w:val="0"/>
        <w:numPr>
          <w:ilvl w:val="0"/>
          <w:numId w:val="27"/>
        </w:numPr>
        <w:tabs>
          <w:tab w:val="left" w:pos="1134"/>
        </w:tabs>
        <w:suppressAutoHyphens w:val="0"/>
        <w:spacing w:line="360" w:lineRule="auto"/>
        <w:ind w:hanging="11"/>
        <w:jc w:val="both"/>
        <w:rPr>
          <w:rFonts w:ascii="Times New Roman" w:hAnsi="Times New Roman" w:cs="Times New Roman"/>
          <w:sz w:val="28"/>
          <w:szCs w:val="24"/>
        </w:rPr>
      </w:pPr>
      <w:r w:rsidRPr="00304893">
        <w:rPr>
          <w:rFonts w:ascii="Times New Roman" w:hAnsi="Times New Roman" w:cs="Times New Roman"/>
          <w:sz w:val="28"/>
          <w:szCs w:val="24"/>
        </w:rPr>
        <w:t>Финансово-экономический – разрабатывает финансово-экономическое обоснование проекта.</w:t>
      </w:r>
    </w:p>
    <w:p w14:paraId="5A0D76BF" w14:textId="77777777" w:rsidR="00304893" w:rsidRPr="00304893" w:rsidRDefault="00304893" w:rsidP="00304893">
      <w:pPr>
        <w:pStyle w:val="16"/>
        <w:widowControl w:val="0"/>
        <w:numPr>
          <w:ilvl w:val="0"/>
          <w:numId w:val="27"/>
        </w:numPr>
        <w:tabs>
          <w:tab w:val="left" w:pos="1134"/>
        </w:tabs>
        <w:suppressAutoHyphens w:val="0"/>
        <w:spacing w:line="360" w:lineRule="auto"/>
        <w:ind w:hanging="11"/>
        <w:jc w:val="both"/>
        <w:rPr>
          <w:rFonts w:ascii="Times New Roman" w:hAnsi="Times New Roman" w:cs="Times New Roman"/>
          <w:sz w:val="28"/>
          <w:szCs w:val="24"/>
        </w:rPr>
      </w:pPr>
      <w:r w:rsidRPr="00304893">
        <w:rPr>
          <w:rFonts w:ascii="Times New Roman" w:hAnsi="Times New Roman" w:cs="Times New Roman"/>
          <w:sz w:val="28"/>
          <w:szCs w:val="24"/>
        </w:rPr>
        <w:t>Технический – разрабатывает техническое обоснование проекта.</w:t>
      </w:r>
    </w:p>
    <w:p w14:paraId="51915667" w14:textId="77777777" w:rsidR="00304893" w:rsidRPr="00304893" w:rsidRDefault="00304893" w:rsidP="00304893">
      <w:pPr>
        <w:widowControl w:val="0"/>
        <w:ind w:firstLine="709"/>
        <w:rPr>
          <w:sz w:val="28"/>
          <w:szCs w:val="24"/>
        </w:rPr>
      </w:pPr>
      <w:r w:rsidRPr="00304893">
        <w:rPr>
          <w:sz w:val="28"/>
          <w:szCs w:val="24"/>
        </w:rPr>
        <w:t>В рамках деловой игры коллектив финтех-стартапа стремится заключить с коллективом банка взаимовыгодное соглашение о сотрудничестве, для реализации своих бизнес-возможностей и дальнейшего развития. В свою очередь коллектив банка в результате сотрудничества со стартапом должен получить важное конкурентное преимущество на рынке, способствующее реализации одной из его стратегических бизнес-целей.</w:t>
      </w:r>
    </w:p>
    <w:p w14:paraId="4FAC7F2A" w14:textId="77777777" w:rsidR="00304893" w:rsidRPr="00304893" w:rsidRDefault="00304893" w:rsidP="00304893">
      <w:pPr>
        <w:widowControl w:val="0"/>
        <w:ind w:firstLine="709"/>
        <w:rPr>
          <w:sz w:val="28"/>
          <w:szCs w:val="24"/>
        </w:rPr>
      </w:pPr>
      <w:r w:rsidRPr="00304893">
        <w:rPr>
          <w:sz w:val="28"/>
          <w:szCs w:val="24"/>
        </w:rPr>
        <w:t>В качестве дополнительной мотивационной основы для сотрудничества коллективов руководителю игры в качестве вводных можно указать следующие встречающиеся в практике обстоятельства:</w:t>
      </w:r>
    </w:p>
    <w:p w14:paraId="27974E9E" w14:textId="77777777" w:rsidR="00304893" w:rsidRPr="00304893" w:rsidRDefault="00304893" w:rsidP="00304893">
      <w:pPr>
        <w:pStyle w:val="16"/>
        <w:widowControl w:val="0"/>
        <w:numPr>
          <w:ilvl w:val="0"/>
          <w:numId w:val="32"/>
        </w:numPr>
        <w:tabs>
          <w:tab w:val="clear" w:pos="0"/>
          <w:tab w:val="num" w:pos="993"/>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стартап в отсутствие лицензии вынужден работать «в серую» имея на руках только работающий прототип программного продукта;</w:t>
      </w:r>
    </w:p>
    <w:p w14:paraId="72AFCD80" w14:textId="77777777" w:rsidR="00304893" w:rsidRPr="00304893" w:rsidRDefault="00304893" w:rsidP="00304893">
      <w:pPr>
        <w:pStyle w:val="16"/>
        <w:widowControl w:val="0"/>
        <w:numPr>
          <w:ilvl w:val="0"/>
          <w:numId w:val="32"/>
        </w:numPr>
        <w:tabs>
          <w:tab w:val="clear" w:pos="0"/>
          <w:tab w:val="num" w:pos="993"/>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у стартапа дефицит оборотных средств для продолжения проекта;</w:t>
      </w:r>
    </w:p>
    <w:p w14:paraId="5D6B99FD" w14:textId="77777777" w:rsidR="00304893" w:rsidRPr="00304893" w:rsidRDefault="00304893" w:rsidP="00304893">
      <w:pPr>
        <w:pStyle w:val="16"/>
        <w:widowControl w:val="0"/>
        <w:numPr>
          <w:ilvl w:val="0"/>
          <w:numId w:val="32"/>
        </w:numPr>
        <w:tabs>
          <w:tab w:val="clear" w:pos="0"/>
          <w:tab w:val="num" w:pos="993"/>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банк пережил череду негативных событий, обусловленных низкой компетенцией (недобросовестностью) руководящего персонала (выдача безвозвратных кредитов, участие в схемах по выводу средств за границу, медийный прессинг и т. п.) или внешнеполитическими рисками (санкции), что обусловило падение общей доходности бизнеса и поиск возможностей по освоению новых сегментов рынка;</w:t>
      </w:r>
    </w:p>
    <w:p w14:paraId="03FF6DBC" w14:textId="77777777" w:rsidR="00304893" w:rsidRPr="00304893" w:rsidRDefault="00304893" w:rsidP="00304893">
      <w:pPr>
        <w:pStyle w:val="16"/>
        <w:widowControl w:val="0"/>
        <w:numPr>
          <w:ilvl w:val="0"/>
          <w:numId w:val="32"/>
        </w:numPr>
        <w:tabs>
          <w:tab w:val="clear" w:pos="0"/>
          <w:tab w:val="num" w:pos="993"/>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коллектив банка в связи с решением акционеров производит обновление кадрового состава и кредитной политики и т. д.</w:t>
      </w:r>
    </w:p>
    <w:p w14:paraId="79216B35" w14:textId="77777777" w:rsidR="00304893" w:rsidRPr="00304893" w:rsidRDefault="00304893" w:rsidP="00304893">
      <w:pPr>
        <w:widowControl w:val="0"/>
        <w:ind w:firstLine="709"/>
        <w:rPr>
          <w:sz w:val="28"/>
          <w:szCs w:val="24"/>
        </w:rPr>
      </w:pPr>
      <w:r w:rsidRPr="00304893">
        <w:rPr>
          <w:sz w:val="28"/>
          <w:szCs w:val="24"/>
        </w:rPr>
        <w:t>Игра проходит в четыре этапа:</w:t>
      </w:r>
    </w:p>
    <w:p w14:paraId="121ACD03" w14:textId="77777777" w:rsidR="00304893" w:rsidRPr="00304893" w:rsidRDefault="00304893" w:rsidP="00304893">
      <w:pPr>
        <w:pStyle w:val="16"/>
        <w:widowControl w:val="0"/>
        <w:numPr>
          <w:ilvl w:val="0"/>
          <w:numId w:val="26"/>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b/>
          <w:sz w:val="28"/>
          <w:szCs w:val="24"/>
        </w:rPr>
        <w:t>Подготовительный</w:t>
      </w:r>
      <w:r w:rsidRPr="00304893">
        <w:rPr>
          <w:rFonts w:ascii="Times New Roman" w:hAnsi="Times New Roman" w:cs="Times New Roman"/>
          <w:sz w:val="28"/>
          <w:szCs w:val="24"/>
        </w:rPr>
        <w:t>, в ходе которого участники игры изучают исходные данные и определяют общую концепцию последующих совместных действий в своих коллективах.</w:t>
      </w:r>
    </w:p>
    <w:p w14:paraId="2937B034" w14:textId="77777777" w:rsidR="00304893" w:rsidRPr="00304893" w:rsidRDefault="00304893" w:rsidP="00304893">
      <w:pPr>
        <w:pStyle w:val="16"/>
        <w:widowControl w:val="0"/>
        <w:numPr>
          <w:ilvl w:val="0"/>
          <w:numId w:val="26"/>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b/>
          <w:sz w:val="28"/>
          <w:szCs w:val="24"/>
        </w:rPr>
        <w:t>Предварительных переговоров</w:t>
      </w:r>
      <w:r w:rsidRPr="00304893">
        <w:rPr>
          <w:rFonts w:ascii="Times New Roman" w:hAnsi="Times New Roman" w:cs="Times New Roman"/>
          <w:sz w:val="28"/>
          <w:szCs w:val="24"/>
        </w:rPr>
        <w:t>, в рамках которого участники готовят и проводят встречу руководителей и их замов.</w:t>
      </w:r>
      <w:r w:rsidRPr="00304893">
        <w:rPr>
          <w:rStyle w:val="FootnoteCharacters"/>
          <w:rFonts w:ascii="Times New Roman" w:hAnsi="Times New Roman" w:cs="Times New Roman"/>
          <w:sz w:val="28"/>
          <w:szCs w:val="24"/>
        </w:rPr>
        <w:footnoteReference w:id="2"/>
      </w:r>
      <w:r w:rsidRPr="00304893">
        <w:rPr>
          <w:rFonts w:ascii="Times New Roman" w:hAnsi="Times New Roman" w:cs="Times New Roman"/>
          <w:sz w:val="28"/>
          <w:szCs w:val="24"/>
        </w:rPr>
        <w:t xml:space="preserve"> На этих переговорах обозначаются декларации о сотрудничестве и определяется объем работ для структурных подразделений коллективов по обоснованию соглашения о сотрудничестве (Договоре) и расчету его ключевых показателей. Этот этап желательно заканчивать длительным перерывом в занятиях, тем самым предоставляя возможность обучающимся доработать документы на самоподготовке.</w:t>
      </w:r>
    </w:p>
    <w:p w14:paraId="586F72A3" w14:textId="77777777" w:rsidR="00304893" w:rsidRPr="00304893" w:rsidRDefault="00304893" w:rsidP="00304893">
      <w:pPr>
        <w:pStyle w:val="16"/>
        <w:widowControl w:val="0"/>
        <w:numPr>
          <w:ilvl w:val="0"/>
          <w:numId w:val="26"/>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b/>
          <w:sz w:val="28"/>
          <w:szCs w:val="24"/>
        </w:rPr>
        <w:t>Расчетный этап</w:t>
      </w:r>
      <w:r w:rsidRPr="00304893">
        <w:rPr>
          <w:rFonts w:ascii="Times New Roman" w:hAnsi="Times New Roman" w:cs="Times New Roman"/>
          <w:sz w:val="28"/>
          <w:szCs w:val="24"/>
        </w:rPr>
        <w:t xml:space="preserve"> служит решению задач обоснования и расчета ключевых показателей Договора с учетом технологических, организационных, финансовых и иных вопросов. В рамках этого этапа возможны переговоры узких специалистов по наиболее важным параметрам для достижения консенсуса с подготовкой необходимых предложений для Генерального директора стартапа и Председателя правления банка.</w:t>
      </w:r>
    </w:p>
    <w:p w14:paraId="468DB673" w14:textId="77777777" w:rsidR="00304893" w:rsidRPr="00304893" w:rsidRDefault="00304893" w:rsidP="00304893">
      <w:pPr>
        <w:pStyle w:val="16"/>
        <w:widowControl w:val="0"/>
        <w:numPr>
          <w:ilvl w:val="0"/>
          <w:numId w:val="26"/>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b/>
          <w:sz w:val="28"/>
          <w:szCs w:val="24"/>
        </w:rPr>
        <w:t>Подписание Договора</w:t>
      </w:r>
      <w:r w:rsidRPr="00304893">
        <w:rPr>
          <w:rFonts w:ascii="Times New Roman" w:hAnsi="Times New Roman" w:cs="Times New Roman"/>
          <w:sz w:val="28"/>
          <w:szCs w:val="24"/>
        </w:rPr>
        <w:t xml:space="preserve"> руководителями коллективов на итоговом совещании означает завершение игры и разбор всех представленных документов с выставлением оценки. Обсуждение представленных документов проходит публично с предоставлением до 5 мин. на защиту и 7 мин. на обсуждение.</w:t>
      </w:r>
    </w:p>
    <w:p w14:paraId="459D2E72" w14:textId="77777777" w:rsidR="00304893" w:rsidRPr="00304893" w:rsidRDefault="00304893" w:rsidP="00304893">
      <w:pPr>
        <w:widowControl w:val="0"/>
        <w:ind w:firstLine="709"/>
        <w:rPr>
          <w:sz w:val="28"/>
          <w:szCs w:val="24"/>
        </w:rPr>
      </w:pPr>
      <w:r w:rsidRPr="00304893">
        <w:rPr>
          <w:sz w:val="28"/>
          <w:szCs w:val="24"/>
        </w:rPr>
        <w:t>После проведения каждого этапа делается небольшая пауза (до 15-20 мин.) и руководитель занятия проводит разбор с указанием сильных и слабых сторон действий обучающихся. При необходимости может проводиться корректировка действий команд.</w:t>
      </w:r>
    </w:p>
    <w:p w14:paraId="3A0BAEFF" w14:textId="77777777" w:rsidR="00304893" w:rsidRPr="00304893" w:rsidRDefault="00304893" w:rsidP="00304893">
      <w:pPr>
        <w:widowControl w:val="0"/>
        <w:ind w:firstLine="709"/>
        <w:rPr>
          <w:sz w:val="28"/>
          <w:szCs w:val="24"/>
        </w:rPr>
      </w:pPr>
      <w:r w:rsidRPr="00304893">
        <w:rPr>
          <w:b/>
          <w:sz w:val="28"/>
          <w:szCs w:val="24"/>
        </w:rPr>
        <w:t>Оценка и мотивация участников игры.</w:t>
      </w:r>
    </w:p>
    <w:p w14:paraId="6D452F78" w14:textId="77777777" w:rsidR="00304893" w:rsidRPr="00304893" w:rsidRDefault="00304893" w:rsidP="00304893">
      <w:pPr>
        <w:widowControl w:val="0"/>
        <w:ind w:firstLine="709"/>
        <w:rPr>
          <w:sz w:val="28"/>
          <w:szCs w:val="24"/>
        </w:rPr>
      </w:pPr>
      <w:r w:rsidRPr="00304893">
        <w:rPr>
          <w:sz w:val="28"/>
          <w:szCs w:val="24"/>
        </w:rPr>
        <w:t>Выставление оценок является наиболее сложным элементом игры. Для снятия фактора предвзятости и субъективности из числа обучающихся может назначаться группа оценки и контроля, которая фактически выполняет функции секретариата. Дополнительным игровым стимулом, играющим на объективность оценивания обучающихся может выступать группа контролирующих органов, которая по ходу игры может имитировать работу налоговой службы, Центробанка, ФАС, полиции и т. п., проверяя разрабатываемую документацию.</w:t>
      </w:r>
      <w:r w:rsidRPr="00304893">
        <w:rPr>
          <w:rStyle w:val="FootnoteCharacters"/>
          <w:sz w:val="28"/>
          <w:szCs w:val="24"/>
        </w:rPr>
        <w:footnoteReference w:id="3"/>
      </w:r>
    </w:p>
    <w:p w14:paraId="123B0FB3" w14:textId="77777777" w:rsidR="00304893" w:rsidRPr="00304893" w:rsidRDefault="00304893" w:rsidP="00304893">
      <w:pPr>
        <w:widowControl w:val="0"/>
        <w:ind w:firstLine="709"/>
        <w:rPr>
          <w:sz w:val="28"/>
          <w:szCs w:val="24"/>
        </w:rPr>
      </w:pPr>
      <w:r w:rsidRPr="00304893">
        <w:rPr>
          <w:sz w:val="28"/>
          <w:szCs w:val="24"/>
        </w:rPr>
        <w:t>Предметная область задания участников игры может оцениваться по следующим критериям:</w:t>
      </w:r>
    </w:p>
    <w:p w14:paraId="7ED5F84D" w14:textId="77777777" w:rsidR="00304893" w:rsidRPr="00304893" w:rsidRDefault="00304893" w:rsidP="00304893">
      <w:pPr>
        <w:pStyle w:val="16"/>
        <w:widowControl w:val="0"/>
        <w:numPr>
          <w:ilvl w:val="0"/>
          <w:numId w:val="28"/>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объективность и доказательность аргументов (должны присутствовать ссылки на технологические решения, расчеты либо правовые нормы, а также существующие технические решения);</w:t>
      </w:r>
    </w:p>
    <w:p w14:paraId="71A39D9A" w14:textId="77777777" w:rsidR="00304893" w:rsidRPr="00304893" w:rsidRDefault="00304893" w:rsidP="00304893">
      <w:pPr>
        <w:pStyle w:val="16"/>
        <w:widowControl w:val="0"/>
        <w:numPr>
          <w:ilvl w:val="0"/>
          <w:numId w:val="28"/>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доказанная величина прибыли проекта для организации по игре, выраженная в конкретной сумме;</w:t>
      </w:r>
    </w:p>
    <w:p w14:paraId="2CE2120F" w14:textId="77777777" w:rsidR="00304893" w:rsidRPr="00304893" w:rsidRDefault="00304893" w:rsidP="00304893">
      <w:pPr>
        <w:pStyle w:val="16"/>
        <w:widowControl w:val="0"/>
        <w:numPr>
          <w:ilvl w:val="0"/>
          <w:numId w:val="28"/>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уровень командной игры (отсутствие или зафиксированное количество внутренних конфликтов);</w:t>
      </w:r>
    </w:p>
    <w:p w14:paraId="77DB9FB0" w14:textId="77777777" w:rsidR="00304893" w:rsidRPr="00304893" w:rsidRDefault="00304893" w:rsidP="00304893">
      <w:pPr>
        <w:pStyle w:val="16"/>
        <w:widowControl w:val="0"/>
        <w:numPr>
          <w:ilvl w:val="0"/>
          <w:numId w:val="28"/>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качество отработки документов (соответствие установленным нормам и требованиям);</w:t>
      </w:r>
    </w:p>
    <w:p w14:paraId="3F8A25C3" w14:textId="77777777" w:rsidR="00304893" w:rsidRPr="00304893" w:rsidRDefault="00304893" w:rsidP="00304893">
      <w:pPr>
        <w:pStyle w:val="16"/>
        <w:widowControl w:val="0"/>
        <w:numPr>
          <w:ilvl w:val="0"/>
          <w:numId w:val="28"/>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целеустремленность в отстаивании интересов команды и др.</w:t>
      </w:r>
    </w:p>
    <w:p w14:paraId="31D78960" w14:textId="77777777" w:rsidR="00304893" w:rsidRPr="00304893" w:rsidRDefault="00304893" w:rsidP="00304893">
      <w:pPr>
        <w:widowControl w:val="0"/>
        <w:ind w:firstLine="709"/>
        <w:rPr>
          <w:sz w:val="28"/>
          <w:szCs w:val="24"/>
        </w:rPr>
      </w:pPr>
      <w:r w:rsidRPr="00304893">
        <w:rPr>
          <w:sz w:val="28"/>
          <w:szCs w:val="24"/>
        </w:rPr>
        <w:t>Отдельные критерии могут быть выработаны совместно с играющими коллективами перед ее проведением. Целесообразно руководителя победившей команды, а также одного из игроков его команды, выбранного общим голосованием, поощрить выставлением максимальной оценки (например, автомат на зачете), о чем объявить до начала игры.</w:t>
      </w:r>
    </w:p>
    <w:p w14:paraId="34BDF20E" w14:textId="77777777" w:rsidR="00304893" w:rsidRPr="00304893" w:rsidRDefault="00304893" w:rsidP="00304893">
      <w:pPr>
        <w:widowControl w:val="0"/>
        <w:ind w:firstLine="709"/>
        <w:rPr>
          <w:sz w:val="28"/>
          <w:szCs w:val="24"/>
        </w:rPr>
      </w:pPr>
      <w:r w:rsidRPr="00304893">
        <w:rPr>
          <w:b/>
          <w:sz w:val="28"/>
          <w:szCs w:val="24"/>
        </w:rPr>
        <w:t xml:space="preserve">Исходные условия для деловой игры: </w:t>
      </w:r>
    </w:p>
    <w:p w14:paraId="75FBD62E" w14:textId="77777777" w:rsidR="00304893" w:rsidRPr="00304893" w:rsidRDefault="00304893" w:rsidP="00304893">
      <w:pPr>
        <w:pStyle w:val="16"/>
        <w:widowControl w:val="0"/>
        <w:numPr>
          <w:ilvl w:val="0"/>
          <w:numId w:val="5"/>
        </w:numPr>
        <w:tabs>
          <w:tab w:val="clear" w:pos="0"/>
          <w:tab w:val="num" w:pos="993"/>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 xml:space="preserve">ЗАО Банк «Горизонт» в условиях высоких рисков проводимых операций на финансовом рынке и испытывая трудности в работе с корпоративным сектором, обусловленных значительными судебными издержками, ищет партнерскую организацию, способную предоставить доступный сервис по автоматизации функций банковской деятельности (взаимодействие с клиентом, скоринг, платежи и расчеты, изучение потребительских предпочтений клиентов, консалтинг и т. д.), который позволит существенно облегчить работу с клиентами без привлечения дополнительного штата сотрудников. Важным стимулом для поиска или разработки подобного сервиса является высокая стоимость подобных услуг от ведущих </w:t>
      </w:r>
      <w:r w:rsidRPr="00304893">
        <w:rPr>
          <w:rFonts w:ascii="Times New Roman" w:hAnsi="Times New Roman" w:cs="Times New Roman"/>
          <w:sz w:val="28"/>
          <w:szCs w:val="24"/>
          <w:lang w:val="en-US"/>
        </w:rPr>
        <w:t>IT</w:t>
      </w:r>
      <w:r w:rsidRPr="00304893">
        <w:rPr>
          <w:rFonts w:ascii="Times New Roman" w:hAnsi="Times New Roman" w:cs="Times New Roman"/>
          <w:sz w:val="28"/>
          <w:szCs w:val="24"/>
        </w:rPr>
        <w:t>-компаний, а также необходимость дополнительной подготовки собственных кадров. При этом специалистами Банка отмечена невысокая эффективность ранее использовавшихся сервисов, в первую очередь, в условиях специфики российской и зарубежной практики. Особую озабоченность руководство Банка проявляет при работе с субъектами малого и среднего предпринимательства, на рынок кредитования которого планирует выйти Банк. В перспективе руководство Банка после создания собственной экспертной информационной системы планирует расширить доступ к ней других участников рынка, тем самым диверсифицировав собственный бизнес и сделав эту систему регионально значимой.</w:t>
      </w:r>
    </w:p>
    <w:p w14:paraId="59548D68" w14:textId="77777777" w:rsidR="00304893" w:rsidRPr="00304893" w:rsidRDefault="00304893" w:rsidP="00304893">
      <w:pPr>
        <w:pStyle w:val="16"/>
        <w:widowControl w:val="0"/>
        <w:numPr>
          <w:ilvl w:val="0"/>
          <w:numId w:val="5"/>
        </w:numPr>
        <w:tabs>
          <w:tab w:val="clear" w:pos="0"/>
          <w:tab w:val="num" w:pos="993"/>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ООО «Лаперуз» образовано специалистами в области финансов и информационных технологий с целью создания высококонкурентного онлайн-сервиса для решения финансовых задач на основе построения и использования системы (вариативно: интеллектуального анализа слабо структурированных данных; управления базами знаний; блокчейн технологии; Интернета вещей; дополненной реальности; машинного обучения и т. д.). В основу проекта положена оригинальная идея, которая сформулирована руководством компании. По замыслу разработчиков, продуктом компании должна стать автоматизированная информационная система, позволяющая облегчить (автоматизировать) процесс принятия решений или оптимизировать решение типовых операционных задач в сфере финансовых услуг. На текущий момент учредителями ООО «Лаперуз» являются его сотрудники, а уставной капитал составляет 10 тыс. рублей. ООО «Лаперуз» испытывает дефицит ресурсов на разработку и запуск собственного проекта, включая вопросы маркетингового продвижения, лицензирования и технического развертывания онлайн-сервиса.</w:t>
      </w:r>
    </w:p>
    <w:p w14:paraId="1BC1C1CC" w14:textId="77777777" w:rsidR="00304893" w:rsidRPr="00304893" w:rsidRDefault="00304893" w:rsidP="00304893">
      <w:pPr>
        <w:widowControl w:val="0"/>
        <w:ind w:firstLine="709"/>
        <w:rPr>
          <w:sz w:val="28"/>
          <w:szCs w:val="24"/>
        </w:rPr>
      </w:pPr>
      <w:r w:rsidRPr="00304893">
        <w:rPr>
          <w:sz w:val="28"/>
          <w:szCs w:val="24"/>
        </w:rPr>
        <w:t>Коллектив банка «Горизонт»:</w:t>
      </w:r>
    </w:p>
    <w:p w14:paraId="733481FA" w14:textId="77777777" w:rsidR="00304893" w:rsidRPr="00304893" w:rsidRDefault="00304893" w:rsidP="00304893">
      <w:pPr>
        <w:pStyle w:val="16"/>
        <w:widowControl w:val="0"/>
        <w:numPr>
          <w:ilvl w:val="0"/>
          <w:numId w:val="29"/>
        </w:numPr>
        <w:suppressAutoHyphens w:val="0"/>
        <w:spacing w:line="360" w:lineRule="auto"/>
        <w:jc w:val="both"/>
        <w:rPr>
          <w:rFonts w:ascii="Times New Roman" w:hAnsi="Times New Roman" w:cs="Times New Roman"/>
          <w:sz w:val="28"/>
          <w:szCs w:val="24"/>
        </w:rPr>
      </w:pPr>
      <w:r w:rsidRPr="00304893">
        <w:rPr>
          <w:rFonts w:ascii="Times New Roman" w:hAnsi="Times New Roman" w:cs="Times New Roman"/>
          <w:sz w:val="28"/>
          <w:szCs w:val="24"/>
        </w:rPr>
        <w:t>Председатель банка.</w:t>
      </w:r>
    </w:p>
    <w:p w14:paraId="406B4FFA" w14:textId="77777777" w:rsidR="00304893" w:rsidRPr="00304893" w:rsidRDefault="00304893" w:rsidP="00304893">
      <w:pPr>
        <w:pStyle w:val="16"/>
        <w:widowControl w:val="0"/>
        <w:numPr>
          <w:ilvl w:val="0"/>
          <w:numId w:val="29"/>
        </w:numPr>
        <w:suppressAutoHyphens w:val="0"/>
        <w:spacing w:line="360" w:lineRule="auto"/>
        <w:jc w:val="both"/>
        <w:rPr>
          <w:rFonts w:ascii="Times New Roman" w:hAnsi="Times New Roman" w:cs="Times New Roman"/>
          <w:sz w:val="28"/>
          <w:szCs w:val="24"/>
        </w:rPr>
      </w:pPr>
      <w:r w:rsidRPr="00304893">
        <w:rPr>
          <w:rFonts w:ascii="Times New Roman" w:hAnsi="Times New Roman" w:cs="Times New Roman"/>
          <w:sz w:val="28"/>
          <w:szCs w:val="24"/>
        </w:rPr>
        <w:t>Заместитель председателя банка по развитию.</w:t>
      </w:r>
    </w:p>
    <w:p w14:paraId="6FE802E8" w14:textId="77777777" w:rsidR="00304893" w:rsidRPr="00304893" w:rsidRDefault="00304893" w:rsidP="00304893">
      <w:pPr>
        <w:pStyle w:val="16"/>
        <w:widowControl w:val="0"/>
        <w:numPr>
          <w:ilvl w:val="0"/>
          <w:numId w:val="29"/>
        </w:numPr>
        <w:suppressAutoHyphens w:val="0"/>
        <w:spacing w:line="360" w:lineRule="auto"/>
        <w:jc w:val="both"/>
        <w:rPr>
          <w:rFonts w:ascii="Times New Roman" w:hAnsi="Times New Roman" w:cs="Times New Roman"/>
          <w:sz w:val="28"/>
          <w:szCs w:val="24"/>
        </w:rPr>
      </w:pPr>
      <w:r w:rsidRPr="00304893">
        <w:rPr>
          <w:rFonts w:ascii="Times New Roman" w:hAnsi="Times New Roman" w:cs="Times New Roman"/>
          <w:sz w:val="28"/>
          <w:szCs w:val="24"/>
        </w:rPr>
        <w:t xml:space="preserve">Руководитель </w:t>
      </w:r>
      <w:r w:rsidRPr="00304893">
        <w:rPr>
          <w:rFonts w:ascii="Times New Roman" w:hAnsi="Times New Roman" w:cs="Times New Roman"/>
          <w:sz w:val="28"/>
          <w:szCs w:val="24"/>
          <w:lang w:val="en-US"/>
        </w:rPr>
        <w:t>IT</w:t>
      </w:r>
      <w:r w:rsidRPr="00304893">
        <w:rPr>
          <w:rFonts w:ascii="Times New Roman" w:hAnsi="Times New Roman" w:cs="Times New Roman"/>
          <w:sz w:val="28"/>
          <w:szCs w:val="24"/>
        </w:rPr>
        <w:t xml:space="preserve"> службы.</w:t>
      </w:r>
    </w:p>
    <w:p w14:paraId="32C47D5C" w14:textId="77777777" w:rsidR="00304893" w:rsidRPr="00304893" w:rsidRDefault="00304893" w:rsidP="00304893">
      <w:pPr>
        <w:pStyle w:val="16"/>
        <w:widowControl w:val="0"/>
        <w:numPr>
          <w:ilvl w:val="0"/>
          <w:numId w:val="29"/>
        </w:numPr>
        <w:suppressAutoHyphens w:val="0"/>
        <w:spacing w:line="360" w:lineRule="auto"/>
        <w:jc w:val="both"/>
        <w:rPr>
          <w:rFonts w:ascii="Times New Roman" w:hAnsi="Times New Roman" w:cs="Times New Roman"/>
          <w:sz w:val="28"/>
          <w:szCs w:val="24"/>
        </w:rPr>
      </w:pPr>
      <w:r w:rsidRPr="00304893">
        <w:rPr>
          <w:rFonts w:ascii="Times New Roman" w:hAnsi="Times New Roman" w:cs="Times New Roman"/>
          <w:sz w:val="28"/>
          <w:szCs w:val="24"/>
        </w:rPr>
        <w:t>Руководитель аналитического отдела.</w:t>
      </w:r>
    </w:p>
    <w:p w14:paraId="370A0EA9" w14:textId="77777777" w:rsidR="00304893" w:rsidRPr="00304893" w:rsidRDefault="00304893" w:rsidP="00304893">
      <w:pPr>
        <w:pStyle w:val="16"/>
        <w:widowControl w:val="0"/>
        <w:numPr>
          <w:ilvl w:val="0"/>
          <w:numId w:val="29"/>
        </w:numPr>
        <w:suppressAutoHyphens w:val="0"/>
        <w:spacing w:line="360" w:lineRule="auto"/>
        <w:jc w:val="both"/>
        <w:rPr>
          <w:rFonts w:ascii="Times New Roman" w:hAnsi="Times New Roman" w:cs="Times New Roman"/>
          <w:sz w:val="28"/>
          <w:szCs w:val="24"/>
        </w:rPr>
      </w:pPr>
      <w:r w:rsidRPr="00304893">
        <w:rPr>
          <w:rFonts w:ascii="Times New Roman" w:hAnsi="Times New Roman" w:cs="Times New Roman"/>
          <w:sz w:val="28"/>
          <w:szCs w:val="24"/>
        </w:rPr>
        <w:t>Иные сотрудники отделов, назначаемые Председателем банка по своему усмотрению на игру.</w:t>
      </w:r>
    </w:p>
    <w:p w14:paraId="17E133E0" w14:textId="77777777" w:rsidR="00304893" w:rsidRPr="00304893" w:rsidRDefault="00304893" w:rsidP="00304893">
      <w:pPr>
        <w:widowControl w:val="0"/>
        <w:ind w:firstLine="709"/>
        <w:rPr>
          <w:sz w:val="28"/>
          <w:szCs w:val="24"/>
        </w:rPr>
      </w:pPr>
      <w:r w:rsidRPr="00304893">
        <w:rPr>
          <w:sz w:val="28"/>
          <w:szCs w:val="24"/>
        </w:rPr>
        <w:t>Коллектив ООО «Лаперуз»:</w:t>
      </w:r>
    </w:p>
    <w:p w14:paraId="358FE0FB" w14:textId="77777777" w:rsidR="00304893" w:rsidRPr="00304893" w:rsidRDefault="00304893" w:rsidP="00304893">
      <w:pPr>
        <w:pStyle w:val="16"/>
        <w:widowControl w:val="0"/>
        <w:numPr>
          <w:ilvl w:val="0"/>
          <w:numId w:val="30"/>
        </w:numPr>
        <w:suppressAutoHyphens w:val="0"/>
        <w:spacing w:line="360" w:lineRule="auto"/>
        <w:jc w:val="both"/>
        <w:rPr>
          <w:rFonts w:ascii="Times New Roman" w:hAnsi="Times New Roman" w:cs="Times New Roman"/>
          <w:sz w:val="28"/>
          <w:szCs w:val="24"/>
        </w:rPr>
      </w:pPr>
      <w:r w:rsidRPr="00304893">
        <w:rPr>
          <w:rFonts w:ascii="Times New Roman" w:hAnsi="Times New Roman" w:cs="Times New Roman"/>
          <w:sz w:val="28"/>
          <w:szCs w:val="24"/>
        </w:rPr>
        <w:t>Генеральный директор.</w:t>
      </w:r>
    </w:p>
    <w:p w14:paraId="6BB6D765" w14:textId="77777777" w:rsidR="00304893" w:rsidRPr="00304893" w:rsidRDefault="00304893" w:rsidP="00304893">
      <w:pPr>
        <w:pStyle w:val="16"/>
        <w:widowControl w:val="0"/>
        <w:numPr>
          <w:ilvl w:val="0"/>
          <w:numId w:val="30"/>
        </w:numPr>
        <w:suppressAutoHyphens w:val="0"/>
        <w:spacing w:line="360" w:lineRule="auto"/>
        <w:jc w:val="both"/>
        <w:rPr>
          <w:rFonts w:ascii="Times New Roman" w:hAnsi="Times New Roman" w:cs="Times New Roman"/>
          <w:sz w:val="28"/>
          <w:szCs w:val="24"/>
        </w:rPr>
      </w:pPr>
      <w:r w:rsidRPr="00304893">
        <w:rPr>
          <w:rFonts w:ascii="Times New Roman" w:hAnsi="Times New Roman" w:cs="Times New Roman"/>
          <w:sz w:val="28"/>
          <w:szCs w:val="24"/>
        </w:rPr>
        <w:t>Заместитель директора по развитию.</w:t>
      </w:r>
    </w:p>
    <w:p w14:paraId="60723234" w14:textId="77777777" w:rsidR="00304893" w:rsidRPr="00304893" w:rsidRDefault="00304893" w:rsidP="00304893">
      <w:pPr>
        <w:pStyle w:val="16"/>
        <w:widowControl w:val="0"/>
        <w:numPr>
          <w:ilvl w:val="0"/>
          <w:numId w:val="30"/>
        </w:numPr>
        <w:suppressAutoHyphens w:val="0"/>
        <w:spacing w:line="360" w:lineRule="auto"/>
        <w:jc w:val="both"/>
        <w:rPr>
          <w:rFonts w:ascii="Times New Roman" w:hAnsi="Times New Roman" w:cs="Times New Roman"/>
          <w:sz w:val="28"/>
          <w:szCs w:val="24"/>
        </w:rPr>
      </w:pPr>
      <w:r w:rsidRPr="00304893">
        <w:rPr>
          <w:rFonts w:ascii="Times New Roman" w:hAnsi="Times New Roman" w:cs="Times New Roman"/>
          <w:sz w:val="28"/>
          <w:szCs w:val="24"/>
        </w:rPr>
        <w:t xml:space="preserve">Руководитель </w:t>
      </w:r>
      <w:r w:rsidRPr="00304893">
        <w:rPr>
          <w:rFonts w:ascii="Times New Roman" w:hAnsi="Times New Roman" w:cs="Times New Roman"/>
          <w:sz w:val="28"/>
          <w:szCs w:val="24"/>
          <w:lang w:val="en-US"/>
        </w:rPr>
        <w:t>IT</w:t>
      </w:r>
      <w:r w:rsidRPr="00304893">
        <w:rPr>
          <w:rFonts w:ascii="Times New Roman" w:hAnsi="Times New Roman" w:cs="Times New Roman"/>
          <w:sz w:val="28"/>
          <w:szCs w:val="24"/>
        </w:rPr>
        <w:t>-группы.</w:t>
      </w:r>
    </w:p>
    <w:p w14:paraId="17FCE01E" w14:textId="77777777" w:rsidR="00304893" w:rsidRPr="00304893" w:rsidRDefault="00304893" w:rsidP="00304893">
      <w:pPr>
        <w:pStyle w:val="16"/>
        <w:widowControl w:val="0"/>
        <w:numPr>
          <w:ilvl w:val="0"/>
          <w:numId w:val="30"/>
        </w:numPr>
        <w:suppressAutoHyphens w:val="0"/>
        <w:spacing w:line="360" w:lineRule="auto"/>
        <w:jc w:val="both"/>
        <w:rPr>
          <w:rFonts w:ascii="Times New Roman" w:hAnsi="Times New Roman" w:cs="Times New Roman"/>
          <w:sz w:val="28"/>
          <w:szCs w:val="24"/>
        </w:rPr>
      </w:pPr>
      <w:r w:rsidRPr="00304893">
        <w:rPr>
          <w:rFonts w:ascii="Times New Roman" w:hAnsi="Times New Roman" w:cs="Times New Roman"/>
          <w:sz w:val="28"/>
          <w:szCs w:val="24"/>
        </w:rPr>
        <w:t>Аналитик.</w:t>
      </w:r>
    </w:p>
    <w:p w14:paraId="5B2E8F9A" w14:textId="77777777" w:rsidR="00304893" w:rsidRPr="00304893" w:rsidRDefault="00304893" w:rsidP="00304893">
      <w:pPr>
        <w:pStyle w:val="16"/>
        <w:widowControl w:val="0"/>
        <w:numPr>
          <w:ilvl w:val="0"/>
          <w:numId w:val="30"/>
        </w:numPr>
        <w:suppressAutoHyphens w:val="0"/>
        <w:spacing w:line="360" w:lineRule="auto"/>
        <w:jc w:val="both"/>
        <w:rPr>
          <w:rFonts w:ascii="Times New Roman" w:hAnsi="Times New Roman" w:cs="Times New Roman"/>
          <w:sz w:val="28"/>
          <w:szCs w:val="24"/>
        </w:rPr>
      </w:pPr>
      <w:r w:rsidRPr="00304893">
        <w:rPr>
          <w:rFonts w:ascii="Times New Roman" w:hAnsi="Times New Roman" w:cs="Times New Roman"/>
          <w:sz w:val="28"/>
          <w:szCs w:val="24"/>
        </w:rPr>
        <w:t>Программист.</w:t>
      </w:r>
    </w:p>
    <w:p w14:paraId="2447E355" w14:textId="77777777" w:rsidR="00304893" w:rsidRPr="00304893" w:rsidRDefault="00304893" w:rsidP="00304893">
      <w:pPr>
        <w:pStyle w:val="16"/>
        <w:widowControl w:val="0"/>
        <w:numPr>
          <w:ilvl w:val="0"/>
          <w:numId w:val="30"/>
        </w:numPr>
        <w:suppressAutoHyphens w:val="0"/>
        <w:spacing w:line="360" w:lineRule="auto"/>
        <w:jc w:val="both"/>
        <w:rPr>
          <w:rFonts w:ascii="Times New Roman" w:hAnsi="Times New Roman" w:cs="Times New Roman"/>
          <w:sz w:val="28"/>
          <w:szCs w:val="24"/>
        </w:rPr>
      </w:pPr>
      <w:r w:rsidRPr="00304893">
        <w:rPr>
          <w:rFonts w:ascii="Times New Roman" w:hAnsi="Times New Roman" w:cs="Times New Roman"/>
          <w:sz w:val="28"/>
          <w:szCs w:val="24"/>
        </w:rPr>
        <w:t>Иные сотрудники, назначаемые директором по своему усмотрению на игру.</w:t>
      </w:r>
    </w:p>
    <w:p w14:paraId="74E90C4B" w14:textId="77777777" w:rsidR="00304893" w:rsidRPr="00304893" w:rsidRDefault="00304893" w:rsidP="00304893">
      <w:pPr>
        <w:widowControl w:val="0"/>
        <w:ind w:firstLine="709"/>
        <w:rPr>
          <w:sz w:val="28"/>
          <w:szCs w:val="24"/>
        </w:rPr>
      </w:pPr>
      <w:r w:rsidRPr="00304893">
        <w:rPr>
          <w:sz w:val="28"/>
          <w:szCs w:val="24"/>
        </w:rPr>
        <w:t>Задачи коллективам на игру:</w:t>
      </w:r>
    </w:p>
    <w:p w14:paraId="2B897FF9" w14:textId="77777777" w:rsidR="00304893" w:rsidRPr="00304893" w:rsidRDefault="00304893" w:rsidP="00304893">
      <w:pPr>
        <w:pStyle w:val="16"/>
        <w:widowControl w:val="0"/>
        <w:numPr>
          <w:ilvl w:val="0"/>
          <w:numId w:val="31"/>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 xml:space="preserve">Сформулировать </w:t>
      </w:r>
      <w:r w:rsidRPr="00304893">
        <w:rPr>
          <w:rFonts w:ascii="Times New Roman" w:hAnsi="Times New Roman" w:cs="Times New Roman"/>
          <w:b/>
          <w:i/>
          <w:sz w:val="28"/>
          <w:szCs w:val="24"/>
        </w:rPr>
        <w:t>бизнес-стратегию</w:t>
      </w:r>
      <w:r w:rsidRPr="00304893">
        <w:rPr>
          <w:rFonts w:ascii="Times New Roman" w:hAnsi="Times New Roman" w:cs="Times New Roman"/>
          <w:sz w:val="28"/>
          <w:szCs w:val="24"/>
        </w:rPr>
        <w:t xml:space="preserve"> совместного проекта. При необходимости подготовить бизнес-план и существенные положения договора между Банком и Стртапом.</w:t>
      </w:r>
      <w:r w:rsidRPr="00304893">
        <w:rPr>
          <w:rStyle w:val="FootnoteCharacters"/>
          <w:rFonts w:ascii="Times New Roman" w:hAnsi="Times New Roman" w:cs="Times New Roman"/>
          <w:sz w:val="28"/>
          <w:szCs w:val="24"/>
        </w:rPr>
        <w:footnoteReference w:id="4"/>
      </w:r>
    </w:p>
    <w:p w14:paraId="54FF4E7E" w14:textId="77777777" w:rsidR="00304893" w:rsidRPr="00304893" w:rsidRDefault="00304893" w:rsidP="00304893">
      <w:pPr>
        <w:pStyle w:val="16"/>
        <w:widowControl w:val="0"/>
        <w:numPr>
          <w:ilvl w:val="0"/>
          <w:numId w:val="31"/>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 xml:space="preserve">Детализировать конкретные конкурентные преимущества и высоко востребованные </w:t>
      </w:r>
      <w:r w:rsidRPr="00304893">
        <w:rPr>
          <w:rFonts w:ascii="Times New Roman" w:hAnsi="Times New Roman" w:cs="Times New Roman"/>
          <w:b/>
          <w:i/>
          <w:sz w:val="28"/>
          <w:szCs w:val="24"/>
        </w:rPr>
        <w:t>функции разрабатываемого сервиса.</w:t>
      </w:r>
    </w:p>
    <w:p w14:paraId="61732C36" w14:textId="77777777" w:rsidR="00304893" w:rsidRPr="00304893" w:rsidRDefault="00304893" w:rsidP="00304893">
      <w:pPr>
        <w:pStyle w:val="16"/>
        <w:widowControl w:val="0"/>
        <w:numPr>
          <w:ilvl w:val="0"/>
          <w:numId w:val="31"/>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 xml:space="preserve">Разработать визуализацию </w:t>
      </w:r>
      <w:r w:rsidRPr="00304893">
        <w:rPr>
          <w:rFonts w:ascii="Times New Roman" w:hAnsi="Times New Roman" w:cs="Times New Roman"/>
          <w:b/>
          <w:bCs/>
          <w:i/>
          <w:iCs/>
          <w:sz w:val="28"/>
          <w:szCs w:val="24"/>
        </w:rPr>
        <w:t xml:space="preserve">пользовательского интерфейса </w:t>
      </w:r>
      <w:r w:rsidRPr="00304893">
        <w:rPr>
          <w:rFonts w:ascii="Times New Roman" w:hAnsi="Times New Roman" w:cs="Times New Roman"/>
          <w:b/>
          <w:i/>
          <w:sz w:val="28"/>
          <w:szCs w:val="24"/>
        </w:rPr>
        <w:t xml:space="preserve">и архитектуру </w:t>
      </w:r>
      <w:r w:rsidRPr="00304893">
        <w:rPr>
          <w:rFonts w:ascii="Times New Roman" w:hAnsi="Times New Roman" w:cs="Times New Roman"/>
          <w:sz w:val="28"/>
          <w:szCs w:val="24"/>
        </w:rPr>
        <w:t>продвигаемой системы.</w:t>
      </w:r>
      <w:r w:rsidRPr="00304893">
        <w:rPr>
          <w:rStyle w:val="af4"/>
          <w:rFonts w:ascii="Times New Roman" w:hAnsi="Times New Roman" w:cs="Times New Roman"/>
          <w:sz w:val="28"/>
          <w:szCs w:val="24"/>
        </w:rPr>
        <w:footnoteReference w:id="5"/>
      </w:r>
    </w:p>
    <w:p w14:paraId="1A73F7CD" w14:textId="77777777" w:rsidR="00304893" w:rsidRPr="00304893" w:rsidRDefault="00304893" w:rsidP="00304893">
      <w:pPr>
        <w:pStyle w:val="16"/>
        <w:widowControl w:val="0"/>
        <w:numPr>
          <w:ilvl w:val="0"/>
          <w:numId w:val="31"/>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 xml:space="preserve">Обозначить </w:t>
      </w:r>
      <w:r w:rsidRPr="00304893">
        <w:rPr>
          <w:rFonts w:ascii="Times New Roman" w:hAnsi="Times New Roman" w:cs="Times New Roman"/>
          <w:b/>
          <w:i/>
          <w:sz w:val="28"/>
          <w:szCs w:val="24"/>
        </w:rPr>
        <w:t>общие направления и этапы технической реализации</w:t>
      </w:r>
      <w:r w:rsidRPr="00304893">
        <w:rPr>
          <w:rFonts w:ascii="Times New Roman" w:hAnsi="Times New Roman" w:cs="Times New Roman"/>
          <w:sz w:val="28"/>
          <w:szCs w:val="24"/>
        </w:rPr>
        <w:t xml:space="preserve"> проекта. Оценить собственные возможности по их разработке (какие нужны специалисты, стоимость их услуг, доступ к технологической базе, возможности технического развертывания и т. д.).</w:t>
      </w:r>
    </w:p>
    <w:p w14:paraId="6DF62154" w14:textId="77777777" w:rsidR="00304893" w:rsidRPr="00304893" w:rsidRDefault="00304893" w:rsidP="00304893">
      <w:pPr>
        <w:pStyle w:val="16"/>
        <w:widowControl w:val="0"/>
        <w:numPr>
          <w:ilvl w:val="0"/>
          <w:numId w:val="31"/>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Оценить риски при реализации проекта и выработать меры по их локализации.</w:t>
      </w:r>
    </w:p>
    <w:p w14:paraId="166973A7" w14:textId="77777777" w:rsidR="00304893" w:rsidRPr="00304893" w:rsidRDefault="00304893" w:rsidP="00304893">
      <w:pPr>
        <w:pStyle w:val="16"/>
        <w:widowControl w:val="0"/>
        <w:numPr>
          <w:ilvl w:val="0"/>
          <w:numId w:val="31"/>
        </w:numPr>
        <w:tabs>
          <w:tab w:val="clear" w:pos="0"/>
          <w:tab w:val="num" w:pos="1134"/>
        </w:tabs>
        <w:suppressAutoHyphens w:val="0"/>
        <w:spacing w:line="360" w:lineRule="auto"/>
        <w:ind w:left="0" w:firstLine="709"/>
        <w:jc w:val="both"/>
        <w:rPr>
          <w:rFonts w:ascii="Times New Roman" w:hAnsi="Times New Roman" w:cs="Times New Roman"/>
          <w:sz w:val="28"/>
          <w:szCs w:val="24"/>
        </w:rPr>
      </w:pPr>
      <w:r w:rsidRPr="00304893">
        <w:rPr>
          <w:rFonts w:ascii="Times New Roman" w:hAnsi="Times New Roman" w:cs="Times New Roman"/>
          <w:sz w:val="28"/>
          <w:szCs w:val="24"/>
        </w:rPr>
        <w:t xml:space="preserve">Рассчитать </w:t>
      </w:r>
      <w:r w:rsidRPr="00304893">
        <w:rPr>
          <w:rFonts w:ascii="Times New Roman" w:hAnsi="Times New Roman" w:cs="Times New Roman"/>
          <w:b/>
          <w:i/>
          <w:sz w:val="28"/>
          <w:szCs w:val="24"/>
        </w:rPr>
        <w:t>финансовую состоятельность</w:t>
      </w:r>
      <w:r w:rsidRPr="00304893">
        <w:rPr>
          <w:rFonts w:ascii="Times New Roman" w:hAnsi="Times New Roman" w:cs="Times New Roman"/>
          <w:sz w:val="28"/>
          <w:szCs w:val="24"/>
        </w:rPr>
        <w:t xml:space="preserve"> проекта с учетом затрат и прогнозируемой доходности (финансовый план).</w:t>
      </w:r>
    </w:p>
    <w:p w14:paraId="65C01470" w14:textId="0D7E1378" w:rsidR="000762FF" w:rsidRPr="00304893" w:rsidRDefault="00304893" w:rsidP="00304893">
      <w:pPr>
        <w:widowControl w:val="0"/>
        <w:ind w:firstLine="0"/>
        <w:rPr>
          <w:szCs w:val="28"/>
        </w:rPr>
      </w:pPr>
      <w:r w:rsidRPr="00304893">
        <w:rPr>
          <w:sz w:val="28"/>
          <w:szCs w:val="24"/>
        </w:rPr>
        <w:t xml:space="preserve">По итогам игры </w:t>
      </w:r>
      <w:r w:rsidRPr="00304893">
        <w:rPr>
          <w:b/>
          <w:bCs/>
          <w:i/>
          <w:iCs/>
          <w:sz w:val="28"/>
          <w:szCs w:val="24"/>
        </w:rPr>
        <w:t xml:space="preserve">каждый </w:t>
      </w:r>
      <w:r w:rsidRPr="00304893">
        <w:rPr>
          <w:sz w:val="28"/>
          <w:szCs w:val="24"/>
        </w:rPr>
        <w:t xml:space="preserve">коллектив представляет и защищает не менее </w:t>
      </w:r>
      <w:r w:rsidRPr="00304893">
        <w:rPr>
          <w:b/>
          <w:i/>
          <w:sz w:val="28"/>
          <w:szCs w:val="24"/>
        </w:rPr>
        <w:t>4-х</w:t>
      </w:r>
      <w:r w:rsidRPr="00304893">
        <w:rPr>
          <w:sz w:val="28"/>
          <w:szCs w:val="24"/>
        </w:rPr>
        <w:t xml:space="preserve"> документов, отражающих их работу по перечисленным задачам. По ходу игры преподавателем могут назначаться дополнительные группы для контроля, а также даваться вводные по текущим условиям работы коллективов.</w:t>
      </w:r>
    </w:p>
    <w:p w14:paraId="65C01472" w14:textId="77777777" w:rsidR="003D5634" w:rsidRPr="00FF190E" w:rsidRDefault="003D5634" w:rsidP="0063407F">
      <w:pPr>
        <w:keepNext/>
        <w:widowControl w:val="0"/>
        <w:spacing w:line="240" w:lineRule="auto"/>
        <w:ind w:firstLine="0"/>
        <w:jc w:val="center"/>
        <w:rPr>
          <w:b/>
          <w:sz w:val="28"/>
          <w:szCs w:val="28"/>
        </w:rPr>
      </w:pPr>
    </w:p>
    <w:p w14:paraId="65C01473" w14:textId="1AC00C23" w:rsidR="003D5634" w:rsidRPr="00304893" w:rsidRDefault="003D5634" w:rsidP="009F026E">
      <w:pPr>
        <w:keepNext/>
        <w:widowControl w:val="0"/>
        <w:ind w:firstLine="709"/>
        <w:rPr>
          <w:i/>
          <w:sz w:val="28"/>
          <w:szCs w:val="28"/>
        </w:rPr>
      </w:pPr>
      <w:r w:rsidRPr="00304893">
        <w:rPr>
          <w:i/>
          <w:sz w:val="28"/>
          <w:szCs w:val="28"/>
        </w:rPr>
        <w:t>Критерии ба</w:t>
      </w:r>
      <w:r w:rsidR="00CE2A9C" w:rsidRPr="00304893">
        <w:rPr>
          <w:i/>
          <w:sz w:val="28"/>
          <w:szCs w:val="28"/>
        </w:rPr>
        <w:t>л</w:t>
      </w:r>
      <w:r w:rsidRPr="00304893">
        <w:rPr>
          <w:i/>
          <w:sz w:val="28"/>
          <w:szCs w:val="28"/>
        </w:rPr>
        <w:t xml:space="preserve">льной оценки различных форм текущего контроля успеваемости содержится в соответствующих методических рекомендациях </w:t>
      </w:r>
      <w:r w:rsidR="00400972" w:rsidRPr="00304893">
        <w:rPr>
          <w:i/>
          <w:sz w:val="28"/>
          <w:szCs w:val="28"/>
        </w:rPr>
        <w:t>Департамента анализа данных</w:t>
      </w:r>
      <w:r w:rsidR="00AD2AAD" w:rsidRPr="00304893">
        <w:rPr>
          <w:i/>
          <w:sz w:val="28"/>
          <w:szCs w:val="28"/>
        </w:rPr>
        <w:t xml:space="preserve"> </w:t>
      </w:r>
      <w:r w:rsidR="007C19AA" w:rsidRPr="00304893">
        <w:rPr>
          <w:i/>
          <w:sz w:val="28"/>
          <w:szCs w:val="28"/>
        </w:rPr>
        <w:t>и машинного обучения</w:t>
      </w:r>
      <w:r w:rsidR="00350D3A" w:rsidRPr="00304893">
        <w:rPr>
          <w:i/>
          <w:sz w:val="28"/>
          <w:szCs w:val="28"/>
        </w:rPr>
        <w:t xml:space="preserve"> Факультета информационных технологий и анализа больших данных</w:t>
      </w:r>
      <w:r w:rsidR="002F43C9" w:rsidRPr="00304893">
        <w:rPr>
          <w:i/>
          <w:sz w:val="28"/>
          <w:szCs w:val="28"/>
        </w:rPr>
        <w:t>.</w:t>
      </w:r>
    </w:p>
    <w:p w14:paraId="145D6E93" w14:textId="3D906C0F" w:rsidR="009F026E" w:rsidRDefault="009F026E" w:rsidP="009F026E">
      <w:pPr>
        <w:pStyle w:val="1"/>
        <w:keepLines w:val="0"/>
        <w:widowControl w:val="0"/>
        <w:tabs>
          <w:tab w:val="left" w:pos="426"/>
        </w:tabs>
        <w:spacing w:before="0" w:after="0" w:line="240" w:lineRule="auto"/>
        <w:rPr>
          <w:szCs w:val="28"/>
        </w:rPr>
      </w:pPr>
      <w:bookmarkStart w:id="26" w:name="_Toc5052150"/>
      <w:bookmarkStart w:id="27" w:name="_Toc30113564"/>
    </w:p>
    <w:p w14:paraId="688E5CC7" w14:textId="570DC8C6" w:rsidR="00304893" w:rsidRDefault="00304893" w:rsidP="00304893"/>
    <w:p w14:paraId="46DC27C6" w14:textId="55192396" w:rsidR="00304893" w:rsidRDefault="00304893" w:rsidP="00304893"/>
    <w:p w14:paraId="4077106D" w14:textId="77777777" w:rsidR="00304893" w:rsidRPr="00304893" w:rsidRDefault="00304893" w:rsidP="00304893"/>
    <w:p w14:paraId="65C01475" w14:textId="3858ED34" w:rsidR="00FE2C9E" w:rsidRDefault="009F026E" w:rsidP="00FE1518">
      <w:pPr>
        <w:pStyle w:val="1"/>
        <w:keepNext w:val="0"/>
        <w:keepLines w:val="0"/>
        <w:widowControl w:val="0"/>
        <w:tabs>
          <w:tab w:val="left" w:pos="426"/>
        </w:tabs>
        <w:spacing w:before="0" w:after="0"/>
      </w:pPr>
      <w:r>
        <w:rPr>
          <w:szCs w:val="28"/>
        </w:rPr>
        <w:t xml:space="preserve">7. </w:t>
      </w:r>
      <w:r w:rsidR="00FE2C9E" w:rsidRPr="00FF190E">
        <w:t>Фонд оценочных средств</w:t>
      </w:r>
      <w:r w:rsidR="00175686" w:rsidRPr="00FF190E">
        <w:t xml:space="preserve"> для проведения промежуточной аттестации обучающихся по данной дисциплине</w:t>
      </w:r>
      <w:bookmarkEnd w:id="26"/>
      <w:bookmarkEnd w:id="27"/>
    </w:p>
    <w:p w14:paraId="6A330A6D" w14:textId="5F58CD13" w:rsidR="009F026E" w:rsidRPr="00BD7981" w:rsidRDefault="00B51AD0" w:rsidP="00304893">
      <w:pPr>
        <w:widowControl w:val="0"/>
        <w:spacing w:before="120"/>
        <w:ind w:firstLine="284"/>
        <w:rPr>
          <w:rFonts w:eastAsia="Calibri" w:cs="Calibri"/>
          <w:b/>
          <w:i/>
          <w:color w:val="000000"/>
          <w:sz w:val="28"/>
          <w:szCs w:val="28"/>
          <w:lang w:eastAsia="en-US"/>
        </w:rPr>
      </w:pPr>
      <w:r w:rsidRPr="00FF190E">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BD7981">
        <w:rPr>
          <w:rFonts w:eastAsia="Calibri" w:cs="Calibri"/>
          <w:b/>
          <w:color w:val="000000"/>
          <w:sz w:val="28"/>
          <w:szCs w:val="28"/>
        </w:rPr>
        <w:t xml:space="preserve">2 </w:t>
      </w:r>
      <w:r w:rsidRPr="00BD7981">
        <w:rPr>
          <w:rFonts w:eastAsia="Calibri" w:cs="Calibri"/>
          <w:b/>
          <w:i/>
          <w:color w:val="000000"/>
          <w:sz w:val="28"/>
          <w:szCs w:val="28"/>
        </w:rPr>
        <w:t>«</w:t>
      </w:r>
      <w:r w:rsidRPr="00BD7981">
        <w:rPr>
          <w:rFonts w:eastAsia="Calibri" w:cs="Calibri"/>
          <w:b/>
          <w:i/>
          <w:color w:val="000000"/>
          <w:sz w:val="28"/>
          <w:szCs w:val="28"/>
          <w:lang w:eastAsia="en-US"/>
        </w:rPr>
        <w:t>Перечень планируемых результатов освоения образовательной программы</w:t>
      </w:r>
      <w:r w:rsidR="007C19AA" w:rsidRPr="00BD7981">
        <w:rPr>
          <w:rFonts w:eastAsia="Calibri" w:cs="Calibri"/>
          <w:b/>
          <w:i/>
          <w:color w:val="000000"/>
          <w:sz w:val="28"/>
          <w:szCs w:val="28"/>
          <w:lang w:eastAsia="en-US"/>
        </w:rPr>
        <w:t xml:space="preserve"> (перечень компетенций)</w:t>
      </w:r>
      <w:r w:rsidRPr="00BD7981">
        <w:rPr>
          <w:rFonts w:eastAsia="Calibri" w:cs="Calibri"/>
          <w:b/>
          <w:i/>
          <w:color w:val="000000"/>
          <w:sz w:val="28"/>
          <w:szCs w:val="28"/>
          <w:lang w:eastAsia="en-US"/>
        </w:rPr>
        <w:t xml:space="preserve"> с указанием индикаторов их достижения и планируемых результатов обучения по дисциплине».</w:t>
      </w:r>
    </w:p>
    <w:p w14:paraId="65C01478" w14:textId="1EA39388" w:rsidR="00B51AD0" w:rsidRPr="005F7E01" w:rsidRDefault="00B51AD0" w:rsidP="009F026E">
      <w:pPr>
        <w:widowControl w:val="0"/>
        <w:spacing w:before="240" w:after="240" w:line="240" w:lineRule="auto"/>
        <w:ind w:firstLine="0"/>
        <w:jc w:val="center"/>
        <w:rPr>
          <w:b/>
          <w:sz w:val="28"/>
          <w:szCs w:val="28"/>
        </w:rPr>
      </w:pPr>
      <w:r w:rsidRPr="005F7E01">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e"/>
        <w:tblW w:w="0" w:type="auto"/>
        <w:tblLook w:val="04A0" w:firstRow="1" w:lastRow="0" w:firstColumn="1" w:lastColumn="0" w:noHBand="0" w:noVBand="1"/>
      </w:tblPr>
      <w:tblGrid>
        <w:gridCol w:w="2122"/>
        <w:gridCol w:w="2268"/>
        <w:gridCol w:w="2663"/>
        <w:gridCol w:w="2575"/>
      </w:tblGrid>
      <w:tr w:rsidR="00FF5641" w14:paraId="206132B1" w14:textId="77777777" w:rsidTr="00BD7981">
        <w:tc>
          <w:tcPr>
            <w:tcW w:w="2122" w:type="dxa"/>
          </w:tcPr>
          <w:p w14:paraId="06F4D0C0" w14:textId="40DC2D1C" w:rsidR="00FF5641" w:rsidRPr="00BD7981" w:rsidRDefault="00FF5641" w:rsidP="002509CD">
            <w:pPr>
              <w:spacing w:line="240" w:lineRule="auto"/>
              <w:ind w:firstLine="0"/>
              <w:rPr>
                <w:b/>
                <w:sz w:val="24"/>
                <w:szCs w:val="24"/>
              </w:rPr>
            </w:pPr>
            <w:r w:rsidRPr="00BD7981">
              <w:rPr>
                <w:b/>
                <w:sz w:val="24"/>
                <w:szCs w:val="24"/>
              </w:rPr>
              <w:t>Наименование компетенции</w:t>
            </w:r>
          </w:p>
        </w:tc>
        <w:tc>
          <w:tcPr>
            <w:tcW w:w="2268" w:type="dxa"/>
          </w:tcPr>
          <w:p w14:paraId="78F900C1" w14:textId="59BB6F33" w:rsidR="00FF5641" w:rsidRPr="00BD7981" w:rsidRDefault="00FF5641" w:rsidP="002509CD">
            <w:pPr>
              <w:spacing w:line="240" w:lineRule="auto"/>
              <w:ind w:firstLine="0"/>
              <w:rPr>
                <w:b/>
                <w:sz w:val="24"/>
                <w:szCs w:val="24"/>
              </w:rPr>
            </w:pPr>
            <w:r w:rsidRPr="00BD7981">
              <w:rPr>
                <w:b/>
                <w:sz w:val="24"/>
                <w:szCs w:val="24"/>
              </w:rPr>
              <w:t>Наименование  индикаторов достижения компетенции</w:t>
            </w:r>
          </w:p>
        </w:tc>
        <w:tc>
          <w:tcPr>
            <w:tcW w:w="2663" w:type="dxa"/>
          </w:tcPr>
          <w:p w14:paraId="039EF65C" w14:textId="77777777" w:rsidR="00FF5641" w:rsidRPr="00BD7981" w:rsidRDefault="00FF5641" w:rsidP="002509CD">
            <w:pPr>
              <w:spacing w:line="240" w:lineRule="auto"/>
              <w:ind w:firstLine="0"/>
              <w:rPr>
                <w:b/>
                <w:sz w:val="24"/>
                <w:szCs w:val="24"/>
              </w:rPr>
            </w:pPr>
            <w:r w:rsidRPr="00BD7981">
              <w:rPr>
                <w:b/>
                <w:sz w:val="24"/>
                <w:szCs w:val="24"/>
              </w:rPr>
              <w:t>Результаты обучения ( умения и знания), соотнесенные с индикаторами достижения компетенции</w:t>
            </w:r>
          </w:p>
        </w:tc>
        <w:tc>
          <w:tcPr>
            <w:tcW w:w="2575" w:type="dxa"/>
          </w:tcPr>
          <w:p w14:paraId="045DDFD9" w14:textId="77777777" w:rsidR="00FF5641" w:rsidRPr="00BD7981" w:rsidRDefault="00FF5641" w:rsidP="002509CD">
            <w:pPr>
              <w:spacing w:line="240" w:lineRule="auto"/>
              <w:ind w:firstLine="0"/>
              <w:rPr>
                <w:b/>
                <w:sz w:val="24"/>
                <w:szCs w:val="24"/>
              </w:rPr>
            </w:pPr>
            <w:r w:rsidRPr="00BD7981">
              <w:rPr>
                <w:b/>
                <w:sz w:val="24"/>
                <w:szCs w:val="24"/>
              </w:rPr>
              <w:t>Типовые контрольные задания</w:t>
            </w:r>
          </w:p>
        </w:tc>
      </w:tr>
      <w:tr w:rsidR="002509CD" w14:paraId="17AFD2E7" w14:textId="77777777" w:rsidTr="00BD7981">
        <w:tc>
          <w:tcPr>
            <w:tcW w:w="2122" w:type="dxa"/>
            <w:vMerge w:val="restart"/>
          </w:tcPr>
          <w:p w14:paraId="297CC94F" w14:textId="77777777" w:rsidR="002509CD" w:rsidRPr="005F7E01" w:rsidRDefault="002509CD" w:rsidP="002509CD">
            <w:pPr>
              <w:widowControl w:val="0"/>
              <w:spacing w:after="160" w:line="240" w:lineRule="auto"/>
              <w:ind w:firstLine="0"/>
              <w:jc w:val="left"/>
              <w:rPr>
                <w:b/>
                <w:sz w:val="24"/>
                <w:szCs w:val="24"/>
              </w:rPr>
            </w:pPr>
            <w:r w:rsidRPr="005F7E01">
              <w:rPr>
                <w:b/>
                <w:sz w:val="24"/>
                <w:szCs w:val="24"/>
              </w:rPr>
              <w:t xml:space="preserve">УК – 3 </w:t>
            </w:r>
          </w:p>
          <w:p w14:paraId="4BE2863E" w14:textId="0BD29A79" w:rsidR="002509CD" w:rsidRPr="005F7E01" w:rsidRDefault="002509CD" w:rsidP="002509CD">
            <w:pPr>
              <w:widowControl w:val="0"/>
              <w:spacing w:after="160" w:line="240" w:lineRule="auto"/>
              <w:ind w:firstLine="0"/>
              <w:jc w:val="left"/>
              <w:rPr>
                <w:b/>
                <w:sz w:val="24"/>
                <w:szCs w:val="24"/>
              </w:rPr>
            </w:pPr>
            <w:r w:rsidRPr="005F7E01">
              <w:rPr>
                <w:color w:val="000000"/>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268" w:type="dxa"/>
          </w:tcPr>
          <w:p w14:paraId="4C44DF79" w14:textId="1BA31905" w:rsidR="002509CD" w:rsidRPr="005F7E01" w:rsidRDefault="005F7E01" w:rsidP="002509CD">
            <w:pPr>
              <w:spacing w:line="240" w:lineRule="auto"/>
              <w:ind w:firstLine="0"/>
              <w:rPr>
                <w:sz w:val="24"/>
                <w:szCs w:val="24"/>
              </w:rPr>
            </w:pPr>
            <w:r>
              <w:rPr>
                <w:color w:val="000000"/>
                <w:sz w:val="24"/>
                <w:szCs w:val="24"/>
              </w:rPr>
              <w:t>1.</w:t>
            </w:r>
            <w:r w:rsidR="002509CD" w:rsidRPr="005F7E01">
              <w:rPr>
                <w:color w:val="000000"/>
                <w:sz w:val="24"/>
                <w:szCs w:val="24"/>
              </w:rPr>
              <w:t>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2663" w:type="dxa"/>
          </w:tcPr>
          <w:p w14:paraId="113CDA9B" w14:textId="77777777" w:rsidR="002509CD" w:rsidRPr="005F7E01" w:rsidRDefault="002509CD" w:rsidP="002509CD">
            <w:pPr>
              <w:tabs>
                <w:tab w:val="left" w:pos="540"/>
              </w:tabs>
              <w:spacing w:line="240" w:lineRule="auto"/>
              <w:ind w:firstLine="0"/>
              <w:contextualSpacing/>
              <w:rPr>
                <w:sz w:val="24"/>
                <w:szCs w:val="24"/>
              </w:rPr>
            </w:pPr>
            <w:r w:rsidRPr="005F7E01">
              <w:rPr>
                <w:b/>
                <w:sz w:val="24"/>
                <w:szCs w:val="24"/>
              </w:rPr>
              <w:t>Знать</w:t>
            </w:r>
            <w:r w:rsidRPr="005F7E01">
              <w:rPr>
                <w:sz w:val="24"/>
                <w:szCs w:val="24"/>
              </w:rPr>
              <w:t xml:space="preserve"> пути достижения цели и методы ее реализации</w:t>
            </w:r>
          </w:p>
          <w:p w14:paraId="093E14D4" w14:textId="669B3908" w:rsidR="002509CD" w:rsidRPr="005F7E01" w:rsidRDefault="002509CD" w:rsidP="002509CD">
            <w:pPr>
              <w:spacing w:line="240" w:lineRule="auto"/>
              <w:ind w:firstLine="0"/>
              <w:rPr>
                <w:sz w:val="24"/>
                <w:szCs w:val="24"/>
              </w:rPr>
            </w:pPr>
            <w:r w:rsidRPr="005F7E01">
              <w:rPr>
                <w:b/>
                <w:sz w:val="24"/>
                <w:szCs w:val="24"/>
              </w:rPr>
              <w:t>Уметь</w:t>
            </w:r>
            <w:r w:rsidRPr="005F7E01">
              <w:rPr>
                <w:sz w:val="24"/>
                <w:szCs w:val="24"/>
              </w:rPr>
              <w:t xml:space="preserve"> </w:t>
            </w:r>
            <w:r w:rsidRPr="005F7E01">
              <w:rPr>
                <w:color w:val="333333"/>
                <w:sz w:val="24"/>
                <w:szCs w:val="24"/>
                <w:shd w:val="clear" w:color="auto" w:fill="FFFFFF"/>
              </w:rPr>
              <w:t xml:space="preserve">позитивно </w:t>
            </w:r>
            <w:r w:rsidRPr="005F7E01">
              <w:rPr>
                <w:bCs/>
                <w:color w:val="333333"/>
                <w:sz w:val="24"/>
                <w:szCs w:val="24"/>
                <w:shd w:val="clear" w:color="auto" w:fill="FFFFFF"/>
              </w:rPr>
              <w:t>оценивать свои</w:t>
            </w:r>
            <w:r w:rsidRPr="005F7E01">
              <w:rPr>
                <w:color w:val="333333"/>
                <w:sz w:val="24"/>
                <w:szCs w:val="24"/>
                <w:shd w:val="clear" w:color="auto" w:fill="FFFFFF"/>
              </w:rPr>
              <w:t xml:space="preserve"> знания, умения и навыки и реализовывать приоритеты собственной деятельности.</w:t>
            </w:r>
          </w:p>
        </w:tc>
        <w:tc>
          <w:tcPr>
            <w:tcW w:w="2575" w:type="dxa"/>
          </w:tcPr>
          <w:p w14:paraId="7DDEFD54" w14:textId="77777777" w:rsidR="002509CD" w:rsidRPr="005F7E01" w:rsidRDefault="002509CD" w:rsidP="002509CD">
            <w:pPr>
              <w:widowControl w:val="0"/>
              <w:tabs>
                <w:tab w:val="left" w:pos="430"/>
              </w:tabs>
              <w:spacing w:line="240" w:lineRule="auto"/>
              <w:ind w:left="5" w:firstLine="0"/>
              <w:contextualSpacing/>
              <w:jc w:val="left"/>
              <w:rPr>
                <w:color w:val="000000"/>
                <w:sz w:val="24"/>
                <w:szCs w:val="24"/>
              </w:rPr>
            </w:pPr>
            <w:r w:rsidRPr="005F7E01">
              <w:rPr>
                <w:color w:val="000000"/>
                <w:sz w:val="24"/>
                <w:szCs w:val="24"/>
              </w:rPr>
              <w:t>Перечислить варианты ресурсного обеспечения стартап-проекта в области финтеха (источники и формы инвестиций, кадры, информационное, материально-техническое и иное обеспечение) на примере одной из компаний.</w:t>
            </w:r>
          </w:p>
          <w:p w14:paraId="2DB1C3C3" w14:textId="77777777" w:rsidR="002509CD" w:rsidRPr="005F7E01" w:rsidRDefault="002509CD" w:rsidP="002509CD">
            <w:pPr>
              <w:spacing w:line="240" w:lineRule="auto"/>
              <w:rPr>
                <w:i/>
                <w:sz w:val="24"/>
                <w:szCs w:val="24"/>
              </w:rPr>
            </w:pPr>
          </w:p>
        </w:tc>
      </w:tr>
      <w:tr w:rsidR="002509CD" w14:paraId="03A79F89" w14:textId="77777777" w:rsidTr="00BD7981">
        <w:tc>
          <w:tcPr>
            <w:tcW w:w="2122" w:type="dxa"/>
            <w:vMerge/>
          </w:tcPr>
          <w:p w14:paraId="4F3AB132" w14:textId="77777777" w:rsidR="002509CD" w:rsidRPr="005F7E01" w:rsidRDefault="002509CD" w:rsidP="002509CD">
            <w:pPr>
              <w:spacing w:line="240" w:lineRule="auto"/>
              <w:rPr>
                <w:sz w:val="24"/>
                <w:szCs w:val="24"/>
              </w:rPr>
            </w:pPr>
          </w:p>
        </w:tc>
        <w:tc>
          <w:tcPr>
            <w:tcW w:w="2268" w:type="dxa"/>
          </w:tcPr>
          <w:p w14:paraId="7960DBC3" w14:textId="4A928D55" w:rsidR="002509CD" w:rsidRPr="005F7E01" w:rsidRDefault="005F7E01" w:rsidP="002509CD">
            <w:pPr>
              <w:widowControl w:val="0"/>
              <w:spacing w:after="160" w:line="240" w:lineRule="auto"/>
              <w:ind w:firstLine="0"/>
              <w:jc w:val="left"/>
              <w:rPr>
                <w:sz w:val="24"/>
                <w:szCs w:val="24"/>
              </w:rPr>
            </w:pPr>
            <w:r>
              <w:rPr>
                <w:sz w:val="24"/>
                <w:szCs w:val="24"/>
              </w:rPr>
              <w:t>2.</w:t>
            </w:r>
            <w:r w:rsidR="002509CD" w:rsidRPr="005F7E01">
              <w:rPr>
                <w:sz w:val="24"/>
                <w:szCs w:val="24"/>
              </w:rPr>
              <w:t>Актуализирует свой личностный потенциал, внутренние источники роста и развития собственной деятельности.</w:t>
            </w:r>
          </w:p>
          <w:p w14:paraId="19ACBDBB" w14:textId="77777777" w:rsidR="002509CD" w:rsidRPr="005F7E01" w:rsidRDefault="002509CD" w:rsidP="002509CD">
            <w:pPr>
              <w:spacing w:line="240" w:lineRule="auto"/>
              <w:rPr>
                <w:sz w:val="24"/>
                <w:szCs w:val="24"/>
              </w:rPr>
            </w:pPr>
          </w:p>
        </w:tc>
        <w:tc>
          <w:tcPr>
            <w:tcW w:w="2663" w:type="dxa"/>
          </w:tcPr>
          <w:p w14:paraId="6BE7E81B" w14:textId="77777777" w:rsidR="002509CD" w:rsidRPr="005F7E01" w:rsidRDefault="002509CD" w:rsidP="002509CD">
            <w:pPr>
              <w:pBdr>
                <w:top w:val="nil"/>
                <w:left w:val="nil"/>
                <w:bottom w:val="nil"/>
                <w:right w:val="nil"/>
                <w:between w:val="nil"/>
              </w:pBdr>
              <w:spacing w:line="240" w:lineRule="auto"/>
              <w:ind w:firstLine="0"/>
              <w:rPr>
                <w:sz w:val="24"/>
                <w:szCs w:val="24"/>
              </w:rPr>
            </w:pPr>
            <w:r w:rsidRPr="005F7E01">
              <w:rPr>
                <w:b/>
                <w:sz w:val="24"/>
                <w:szCs w:val="24"/>
              </w:rPr>
              <w:t>Знает</w:t>
            </w:r>
            <w:r w:rsidRPr="005F7E01">
              <w:rPr>
                <w:sz w:val="24"/>
                <w:szCs w:val="24"/>
              </w:rPr>
              <w:t xml:space="preserve"> основы управления временем, основные понятия профессиональной деятельности.</w:t>
            </w:r>
          </w:p>
          <w:p w14:paraId="12F77E5C" w14:textId="3AC04BD8" w:rsidR="002509CD" w:rsidRPr="005F7E01" w:rsidRDefault="002509CD" w:rsidP="002509CD">
            <w:pPr>
              <w:spacing w:line="240" w:lineRule="auto"/>
              <w:ind w:firstLine="0"/>
              <w:rPr>
                <w:sz w:val="24"/>
                <w:szCs w:val="24"/>
              </w:rPr>
            </w:pPr>
            <w:r w:rsidRPr="005F7E01">
              <w:rPr>
                <w:b/>
                <w:sz w:val="24"/>
                <w:szCs w:val="24"/>
              </w:rPr>
              <w:t>Умеет</w:t>
            </w:r>
            <w:r w:rsidRPr="005F7E01">
              <w:rPr>
                <w:sz w:val="24"/>
                <w:szCs w:val="24"/>
              </w:rPr>
              <w:t xml:space="preserve"> организовывать собственную работу, ставить и достигать профессиональные цели.</w:t>
            </w:r>
          </w:p>
        </w:tc>
        <w:tc>
          <w:tcPr>
            <w:tcW w:w="2575" w:type="dxa"/>
          </w:tcPr>
          <w:p w14:paraId="63FDB6F0" w14:textId="77777777" w:rsidR="002509CD" w:rsidRPr="005F7E01" w:rsidRDefault="002509CD" w:rsidP="002509CD">
            <w:pPr>
              <w:widowControl w:val="0"/>
              <w:tabs>
                <w:tab w:val="left" w:pos="430"/>
              </w:tabs>
              <w:spacing w:line="240" w:lineRule="auto"/>
              <w:ind w:left="5" w:firstLine="0"/>
              <w:contextualSpacing/>
              <w:rPr>
                <w:color w:val="000000"/>
                <w:sz w:val="24"/>
                <w:szCs w:val="24"/>
              </w:rPr>
            </w:pPr>
            <w:r w:rsidRPr="005F7E01">
              <w:rPr>
                <w:color w:val="000000"/>
                <w:sz w:val="24"/>
                <w:szCs w:val="24"/>
              </w:rPr>
              <w:t>Определить методы управления командой разработчиков цифрового сервиса в рамках реализации финтех-стартапа.</w:t>
            </w:r>
          </w:p>
          <w:p w14:paraId="3BB75794" w14:textId="77777777" w:rsidR="002509CD" w:rsidRPr="005F7E01" w:rsidRDefault="002509CD" w:rsidP="002509CD">
            <w:pPr>
              <w:spacing w:line="240" w:lineRule="auto"/>
              <w:rPr>
                <w:i/>
                <w:sz w:val="24"/>
                <w:szCs w:val="24"/>
              </w:rPr>
            </w:pPr>
          </w:p>
        </w:tc>
      </w:tr>
      <w:tr w:rsidR="002509CD" w14:paraId="22F09B57" w14:textId="77777777" w:rsidTr="00BD7981">
        <w:tc>
          <w:tcPr>
            <w:tcW w:w="2122" w:type="dxa"/>
            <w:vMerge/>
          </w:tcPr>
          <w:p w14:paraId="50A00B48" w14:textId="77777777" w:rsidR="002509CD" w:rsidRPr="005F7E01" w:rsidRDefault="002509CD" w:rsidP="002509CD">
            <w:pPr>
              <w:spacing w:line="240" w:lineRule="auto"/>
              <w:rPr>
                <w:sz w:val="24"/>
                <w:szCs w:val="24"/>
              </w:rPr>
            </w:pPr>
          </w:p>
        </w:tc>
        <w:tc>
          <w:tcPr>
            <w:tcW w:w="2268" w:type="dxa"/>
          </w:tcPr>
          <w:p w14:paraId="46B1C440" w14:textId="21EF0473" w:rsidR="002509CD" w:rsidRPr="005F7E01" w:rsidRDefault="005F7E01" w:rsidP="002509CD">
            <w:pPr>
              <w:widowControl w:val="0"/>
              <w:spacing w:after="160" w:line="240" w:lineRule="auto"/>
              <w:ind w:firstLine="0"/>
              <w:jc w:val="left"/>
              <w:rPr>
                <w:sz w:val="24"/>
                <w:szCs w:val="24"/>
              </w:rPr>
            </w:pPr>
            <w:r>
              <w:rPr>
                <w:sz w:val="24"/>
                <w:szCs w:val="24"/>
              </w:rPr>
              <w:t>3.</w:t>
            </w:r>
            <w:r w:rsidR="002509CD" w:rsidRPr="005F7E01">
              <w:rPr>
                <w:sz w:val="24"/>
                <w:szCs w:val="24"/>
              </w:rPr>
              <w:t>Определяет приоритеты собственной деятельности в соответствии с важностью задач.</w:t>
            </w:r>
          </w:p>
          <w:p w14:paraId="26DDB20F" w14:textId="77777777" w:rsidR="002509CD" w:rsidRPr="005F7E01" w:rsidRDefault="002509CD" w:rsidP="002509CD">
            <w:pPr>
              <w:spacing w:line="240" w:lineRule="auto"/>
              <w:rPr>
                <w:sz w:val="24"/>
                <w:szCs w:val="24"/>
              </w:rPr>
            </w:pPr>
          </w:p>
        </w:tc>
        <w:tc>
          <w:tcPr>
            <w:tcW w:w="2663" w:type="dxa"/>
          </w:tcPr>
          <w:p w14:paraId="7E2A7701" w14:textId="77777777" w:rsidR="002509CD" w:rsidRPr="005F7E01" w:rsidRDefault="002509CD" w:rsidP="002509CD">
            <w:pPr>
              <w:tabs>
                <w:tab w:val="left" w:pos="540"/>
              </w:tabs>
              <w:spacing w:line="240" w:lineRule="auto"/>
              <w:ind w:firstLine="0"/>
              <w:contextualSpacing/>
              <w:rPr>
                <w:b/>
                <w:sz w:val="24"/>
                <w:szCs w:val="24"/>
              </w:rPr>
            </w:pPr>
            <w:r w:rsidRPr="005F7E01">
              <w:rPr>
                <w:b/>
                <w:sz w:val="24"/>
                <w:szCs w:val="24"/>
              </w:rPr>
              <w:t xml:space="preserve">Знать </w:t>
            </w:r>
            <w:r w:rsidRPr="005F7E01">
              <w:rPr>
                <w:sz w:val="24"/>
                <w:szCs w:val="24"/>
              </w:rPr>
              <w:t>как самостоятельно определять круг задач в рамках поставленной цели.</w:t>
            </w:r>
          </w:p>
          <w:p w14:paraId="2204A851" w14:textId="3E2463E4" w:rsidR="002509CD" w:rsidRPr="005F7E01" w:rsidRDefault="002509CD" w:rsidP="002509CD">
            <w:pPr>
              <w:spacing w:line="240" w:lineRule="auto"/>
              <w:ind w:firstLine="0"/>
              <w:rPr>
                <w:sz w:val="24"/>
                <w:szCs w:val="24"/>
              </w:rPr>
            </w:pPr>
            <w:r w:rsidRPr="005F7E01">
              <w:rPr>
                <w:b/>
                <w:sz w:val="24"/>
                <w:szCs w:val="24"/>
              </w:rPr>
              <w:t xml:space="preserve">Уметь </w:t>
            </w:r>
            <w:r w:rsidRPr="005F7E01">
              <w:rPr>
                <w:sz w:val="24"/>
                <w:szCs w:val="24"/>
              </w:rPr>
              <w:t>решать прикладные задачи, выбирая метод решения на основе сравнения метрик качества.</w:t>
            </w:r>
          </w:p>
        </w:tc>
        <w:tc>
          <w:tcPr>
            <w:tcW w:w="2575" w:type="dxa"/>
          </w:tcPr>
          <w:p w14:paraId="22D086D8" w14:textId="77777777" w:rsidR="002509CD" w:rsidRPr="005F7E01" w:rsidRDefault="002509CD" w:rsidP="002509CD">
            <w:pPr>
              <w:widowControl w:val="0"/>
              <w:tabs>
                <w:tab w:val="left" w:pos="430"/>
              </w:tabs>
              <w:spacing w:after="160" w:line="240" w:lineRule="auto"/>
              <w:ind w:firstLine="0"/>
              <w:rPr>
                <w:sz w:val="24"/>
                <w:szCs w:val="24"/>
              </w:rPr>
            </w:pPr>
            <w:r w:rsidRPr="005F7E01">
              <w:rPr>
                <w:sz w:val="24"/>
                <w:szCs w:val="24"/>
              </w:rPr>
              <w:t>Оценить вызовы и риски стартап-проекта в области финтеха на примере одной из компаний.</w:t>
            </w:r>
          </w:p>
          <w:p w14:paraId="27B9EE1D" w14:textId="77777777" w:rsidR="002509CD" w:rsidRPr="005F7E01" w:rsidRDefault="002509CD" w:rsidP="002509CD">
            <w:pPr>
              <w:spacing w:line="240" w:lineRule="auto"/>
              <w:rPr>
                <w:i/>
                <w:sz w:val="24"/>
                <w:szCs w:val="24"/>
              </w:rPr>
            </w:pPr>
          </w:p>
        </w:tc>
      </w:tr>
      <w:tr w:rsidR="002509CD" w14:paraId="7AA6AE08" w14:textId="77777777" w:rsidTr="00BD7981">
        <w:tc>
          <w:tcPr>
            <w:tcW w:w="2122" w:type="dxa"/>
            <w:vMerge/>
          </w:tcPr>
          <w:p w14:paraId="49CBFE0B" w14:textId="77777777" w:rsidR="002509CD" w:rsidRPr="005F7E01" w:rsidRDefault="002509CD" w:rsidP="002509CD">
            <w:pPr>
              <w:spacing w:line="240" w:lineRule="auto"/>
              <w:rPr>
                <w:sz w:val="24"/>
                <w:szCs w:val="24"/>
              </w:rPr>
            </w:pPr>
          </w:p>
        </w:tc>
        <w:tc>
          <w:tcPr>
            <w:tcW w:w="2268" w:type="dxa"/>
          </w:tcPr>
          <w:p w14:paraId="554E8F32" w14:textId="361215CF" w:rsidR="002509CD" w:rsidRPr="005F7E01" w:rsidRDefault="005F7E01" w:rsidP="002509CD">
            <w:pPr>
              <w:widowControl w:val="0"/>
              <w:spacing w:after="160" w:line="240" w:lineRule="auto"/>
              <w:ind w:firstLine="0"/>
              <w:rPr>
                <w:sz w:val="24"/>
                <w:szCs w:val="24"/>
              </w:rPr>
            </w:pPr>
            <w:r>
              <w:rPr>
                <w:color w:val="000000"/>
                <w:sz w:val="24"/>
                <w:szCs w:val="24"/>
              </w:rPr>
              <w:t>4.</w:t>
            </w:r>
            <w:r w:rsidR="002509CD" w:rsidRPr="005F7E01">
              <w:rPr>
                <w:color w:val="000000"/>
                <w:sz w:val="24"/>
                <w:szCs w:val="24"/>
              </w:rPr>
              <w:t>Определяет и демонстрирует методы повышения эффективности собственной  деятельности.</w:t>
            </w:r>
          </w:p>
          <w:p w14:paraId="31DDC1DD" w14:textId="77777777" w:rsidR="002509CD" w:rsidRPr="005F7E01" w:rsidRDefault="002509CD" w:rsidP="002509CD">
            <w:pPr>
              <w:spacing w:line="240" w:lineRule="auto"/>
              <w:rPr>
                <w:sz w:val="24"/>
                <w:szCs w:val="24"/>
              </w:rPr>
            </w:pPr>
          </w:p>
        </w:tc>
        <w:tc>
          <w:tcPr>
            <w:tcW w:w="2663" w:type="dxa"/>
          </w:tcPr>
          <w:p w14:paraId="1518E57E" w14:textId="77777777" w:rsidR="002509CD" w:rsidRPr="005F7E01" w:rsidRDefault="002509CD" w:rsidP="002509CD">
            <w:pPr>
              <w:keepNext/>
              <w:keepLines/>
              <w:widowControl w:val="0"/>
              <w:autoSpaceDE w:val="0"/>
              <w:autoSpaceDN w:val="0"/>
              <w:adjustRightInd w:val="0"/>
              <w:spacing w:line="240" w:lineRule="auto"/>
              <w:ind w:firstLine="0"/>
              <w:rPr>
                <w:rFonts w:eastAsiaTheme="minorEastAsia"/>
                <w:color w:val="000000"/>
                <w:sz w:val="24"/>
                <w:szCs w:val="24"/>
              </w:rPr>
            </w:pPr>
            <w:r w:rsidRPr="005F7E01">
              <w:rPr>
                <w:rFonts w:eastAsiaTheme="minorEastAsia"/>
                <w:b/>
                <w:color w:val="000000"/>
                <w:sz w:val="24"/>
                <w:szCs w:val="24"/>
              </w:rPr>
              <w:t>Знать:</w:t>
            </w:r>
            <w:r w:rsidRPr="005F7E01">
              <w:rPr>
                <w:rFonts w:eastAsiaTheme="minorEastAsia"/>
                <w:color w:val="000000"/>
                <w:sz w:val="24"/>
                <w:szCs w:val="24"/>
              </w:rPr>
              <w:t xml:space="preserve"> основы систематизации, обобщения и классификации информации.</w:t>
            </w:r>
          </w:p>
          <w:p w14:paraId="23631B45" w14:textId="7728C712" w:rsidR="002509CD" w:rsidRPr="005F7E01" w:rsidRDefault="002509CD" w:rsidP="002509CD">
            <w:pPr>
              <w:spacing w:line="240" w:lineRule="auto"/>
              <w:ind w:firstLine="0"/>
              <w:rPr>
                <w:sz w:val="24"/>
                <w:szCs w:val="24"/>
              </w:rPr>
            </w:pPr>
            <w:r w:rsidRPr="005F7E01">
              <w:rPr>
                <w:rFonts w:eastAsiaTheme="minorEastAsia"/>
                <w:b/>
                <w:color w:val="000000"/>
                <w:sz w:val="24"/>
                <w:szCs w:val="24"/>
              </w:rPr>
              <w:t>Уметь:</w:t>
            </w:r>
            <w:r w:rsidRPr="005F7E01">
              <w:rPr>
                <w:rFonts w:eastAsiaTheme="minorEastAsia"/>
                <w:color w:val="000000"/>
                <w:sz w:val="24"/>
                <w:szCs w:val="24"/>
              </w:rPr>
              <w:t xml:space="preserve"> выявлять принципы, закономерности и причинно-следственные связи в анализируемых данных, а также делать обоснованные выводы и рекомендации.</w:t>
            </w:r>
          </w:p>
        </w:tc>
        <w:tc>
          <w:tcPr>
            <w:tcW w:w="2575" w:type="dxa"/>
          </w:tcPr>
          <w:p w14:paraId="2C19F3B2" w14:textId="0D4144F7" w:rsidR="002509CD" w:rsidRPr="005F7E01" w:rsidRDefault="002509CD" w:rsidP="002509CD">
            <w:pPr>
              <w:spacing w:line="240" w:lineRule="auto"/>
              <w:ind w:firstLine="0"/>
              <w:rPr>
                <w:sz w:val="24"/>
                <w:szCs w:val="24"/>
              </w:rPr>
            </w:pPr>
            <w:r w:rsidRPr="005F7E01">
              <w:rPr>
                <w:sz w:val="24"/>
                <w:szCs w:val="24"/>
              </w:rPr>
              <w:t>Перечислить и проанализировать предпосылки и условия трансформации функций финансовой сферы в цифровые сервисы.</w:t>
            </w:r>
          </w:p>
        </w:tc>
      </w:tr>
    </w:tbl>
    <w:p w14:paraId="65C014A8" w14:textId="20DA5559" w:rsidR="00B51AD0" w:rsidRPr="00FF190E" w:rsidRDefault="005F7E01" w:rsidP="00BD7981">
      <w:pPr>
        <w:widowControl w:val="0"/>
        <w:spacing w:before="240" w:after="240" w:line="240" w:lineRule="auto"/>
        <w:ind w:firstLine="0"/>
        <w:jc w:val="center"/>
        <w:rPr>
          <w:b/>
          <w:i/>
          <w:sz w:val="28"/>
          <w:szCs w:val="28"/>
        </w:rPr>
      </w:pPr>
      <w:r>
        <w:rPr>
          <w:b/>
          <w:i/>
          <w:sz w:val="28"/>
          <w:szCs w:val="28"/>
        </w:rPr>
        <w:t>Примерные в</w:t>
      </w:r>
      <w:r w:rsidR="00B51AD0" w:rsidRPr="00FF190E">
        <w:rPr>
          <w:b/>
          <w:i/>
          <w:sz w:val="28"/>
          <w:szCs w:val="28"/>
        </w:rPr>
        <w:t xml:space="preserve">опросы для подготовки к </w:t>
      </w:r>
      <w:r w:rsidR="000363C5" w:rsidRPr="00FF190E">
        <w:rPr>
          <w:b/>
          <w:i/>
          <w:sz w:val="28"/>
          <w:szCs w:val="28"/>
        </w:rPr>
        <w:t>зачету</w:t>
      </w:r>
    </w:p>
    <w:p w14:paraId="65C014A9"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Основные тренды в финансовой отрасли.</w:t>
      </w:r>
    </w:p>
    <w:p w14:paraId="65C014AA"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Трансформация финансовой отрасли в цифровой экономике.</w:t>
      </w:r>
    </w:p>
    <w:p w14:paraId="65C014AB"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Определения цифрового бизнеса (Gartner) и диджитализации (IDC).</w:t>
      </w:r>
    </w:p>
    <w:p w14:paraId="65C014AC"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Традиционные сетевые эффекты и эффект «красной королевы».</w:t>
      </w:r>
    </w:p>
    <w:p w14:paraId="65C014AD"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Наиболее динамичные области финтеха.</w:t>
      </w:r>
    </w:p>
    <w:p w14:paraId="65C014AE"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Примеры успешных цифровых проектов: международный и российский опыт.</w:t>
      </w:r>
    </w:p>
    <w:p w14:paraId="65C014AF"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Финтех в России и в мире: основные отличия от мировых трендов.</w:t>
      </w:r>
    </w:p>
    <w:p w14:paraId="65C014B0"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Роль банка в финтехе.</w:t>
      </w:r>
    </w:p>
    <w:p w14:paraId="65C014B1"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Цифровой банкинг.</w:t>
      </w:r>
    </w:p>
    <w:p w14:paraId="65C014B2"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Технологическая революция. Примеры использования технологий.</w:t>
      </w:r>
    </w:p>
    <w:p w14:paraId="65C014B3"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Общедоступность технологий и инновации. Конкуренция товаров и услуг и конкуренция моделей управления.</w:t>
      </w:r>
    </w:p>
    <w:p w14:paraId="65C014B4"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Определение и структура бизнес-модели по А. Остервальдеру. Примеры трансформации существующих бизнес-моделей. Примеры новых бизнес-моделей.</w:t>
      </w:r>
    </w:p>
    <w:p w14:paraId="65C014B5"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Основные формы бизнеса в финансовой отрасли и их разделение.</w:t>
      </w:r>
    </w:p>
    <w:p w14:paraId="65C014B6"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Примеры моделей бизнеса в финансовой отрасли.</w:t>
      </w:r>
    </w:p>
    <w:p w14:paraId="65C014B7"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Модели бизнеса в цифровой экономике.</w:t>
      </w:r>
    </w:p>
    <w:p w14:paraId="65C014B8"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Цифровая трансформация.</w:t>
      </w:r>
    </w:p>
    <w:p w14:paraId="65C014B9"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Сервисы, основанные на обработке данных, машинном обучении, принятии решений. Их место в финансовых услугах.</w:t>
      </w:r>
    </w:p>
    <w:p w14:paraId="65C014BA"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 xml:space="preserve">Большие данные и машинное обучение: </w:t>
      </w:r>
      <w:r w:rsidR="00406474" w:rsidRPr="00FF190E">
        <w:rPr>
          <w:rFonts w:eastAsia="Calibri" w:cs="Calibri"/>
          <w:color w:val="000000"/>
          <w:sz w:val="28"/>
          <w:szCs w:val="28"/>
        </w:rPr>
        <w:t>о</w:t>
      </w:r>
      <w:r w:rsidRPr="00FF190E">
        <w:rPr>
          <w:rFonts w:eastAsia="Calibri" w:cs="Calibri"/>
          <w:color w:val="000000"/>
          <w:sz w:val="28"/>
          <w:szCs w:val="28"/>
        </w:rPr>
        <w:t>пределения, специфика, примеры.</w:t>
      </w:r>
    </w:p>
    <w:p w14:paraId="65C014BB"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Алгоритмы машинного обучения: классификация с обучением, кластеризация, регрессия, поиск аномалий.</w:t>
      </w:r>
    </w:p>
    <w:p w14:paraId="65C014BC"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Примеры задач машинного обучения в банковском маркетинге, работе с клиентами, операционной деятельности, управлении рисками.</w:t>
      </w:r>
    </w:p>
    <w:p w14:paraId="65C014BD" w14:textId="029B9BC4"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Искусственный интеллект. Пр</w:t>
      </w:r>
      <w:r w:rsidR="00576612" w:rsidRPr="00FF190E">
        <w:rPr>
          <w:rFonts w:eastAsia="Calibri" w:cs="Calibri"/>
          <w:color w:val="000000"/>
          <w:sz w:val="28"/>
          <w:szCs w:val="28"/>
        </w:rPr>
        <w:t>облемы внедрения</w:t>
      </w:r>
      <w:r w:rsidRPr="00FF190E">
        <w:rPr>
          <w:rFonts w:eastAsia="Calibri" w:cs="Calibri"/>
          <w:color w:val="000000"/>
          <w:sz w:val="28"/>
          <w:szCs w:val="28"/>
        </w:rPr>
        <w:t>.</w:t>
      </w:r>
    </w:p>
    <w:p w14:paraId="65C014BE"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Демократизация искусственного интеллекта.</w:t>
      </w:r>
    </w:p>
    <w:p w14:paraId="65C014BF"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 xml:space="preserve">Сущность и содержание технологии </w:t>
      </w:r>
      <w:r w:rsidR="00606ABB" w:rsidRPr="00FF190E">
        <w:rPr>
          <w:rFonts w:eastAsia="Calibri" w:cs="Calibri"/>
          <w:color w:val="000000"/>
          <w:sz w:val="28"/>
          <w:szCs w:val="28"/>
        </w:rPr>
        <w:t>б</w:t>
      </w:r>
      <w:r w:rsidRPr="00FF190E">
        <w:rPr>
          <w:rFonts w:eastAsia="Calibri" w:cs="Calibri"/>
          <w:color w:val="000000"/>
          <w:sz w:val="28"/>
          <w:szCs w:val="28"/>
        </w:rPr>
        <w:t xml:space="preserve">локчейн. </w:t>
      </w:r>
    </w:p>
    <w:p w14:paraId="65C014C0"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Понятие цифровой подписи и методы реализации.</w:t>
      </w:r>
    </w:p>
    <w:p w14:paraId="65C014C1"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Хеширование. Криптостойкость хеширования.</w:t>
      </w:r>
    </w:p>
    <w:p w14:paraId="65C014C2"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 xml:space="preserve">Централизованные и децентрализованные реестры. Технология распределенного реестра. </w:t>
      </w:r>
    </w:p>
    <w:p w14:paraId="65C014C3"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Смарт-контракты.</w:t>
      </w:r>
    </w:p>
    <w:p w14:paraId="65C014C4"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Блокчейн-проблемы.</w:t>
      </w:r>
    </w:p>
    <w:p w14:paraId="65C014C5"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Деньги и валюты. Электронные деньги и виртуальные валюты. Криптовалюты</w:t>
      </w:r>
      <w:r w:rsidR="007A171E" w:rsidRPr="00FF190E">
        <w:rPr>
          <w:rFonts w:eastAsia="Calibri" w:cs="Calibri"/>
          <w:color w:val="000000"/>
          <w:sz w:val="28"/>
          <w:szCs w:val="28"/>
        </w:rPr>
        <w:t xml:space="preserve"> и их отличия от электронных денег</w:t>
      </w:r>
      <w:r w:rsidRPr="00FF190E">
        <w:rPr>
          <w:rFonts w:eastAsia="Calibri" w:cs="Calibri"/>
          <w:color w:val="000000"/>
          <w:sz w:val="28"/>
          <w:szCs w:val="28"/>
        </w:rPr>
        <w:t>. Методы защиты криптовалют.</w:t>
      </w:r>
    </w:p>
    <w:p w14:paraId="65C014C6"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 xml:space="preserve">Биткойн. </w:t>
      </w:r>
      <w:r w:rsidR="007A171E" w:rsidRPr="00FF190E">
        <w:rPr>
          <w:rFonts w:eastAsia="Calibri" w:cs="Calibri"/>
          <w:color w:val="000000"/>
          <w:sz w:val="28"/>
          <w:szCs w:val="28"/>
        </w:rPr>
        <w:t xml:space="preserve">История биткойна. </w:t>
      </w:r>
      <w:r w:rsidRPr="00FF190E">
        <w:rPr>
          <w:rFonts w:eastAsia="Calibri" w:cs="Calibri"/>
          <w:color w:val="000000"/>
          <w:sz w:val="28"/>
          <w:szCs w:val="28"/>
        </w:rPr>
        <w:t>Клиент биткойна. Монеты. Эмиссия. Способы получения биткойна</w:t>
      </w:r>
      <w:r w:rsidR="007A171E" w:rsidRPr="00FF190E">
        <w:rPr>
          <w:rFonts w:eastAsia="Calibri" w:cs="Calibri"/>
          <w:color w:val="000000"/>
          <w:sz w:val="28"/>
          <w:szCs w:val="28"/>
        </w:rPr>
        <w:t>:</w:t>
      </w:r>
      <w:r w:rsidRPr="00FF190E">
        <w:rPr>
          <w:rFonts w:eastAsia="Calibri" w:cs="Calibri"/>
          <w:color w:val="000000"/>
          <w:sz w:val="28"/>
          <w:szCs w:val="28"/>
        </w:rPr>
        <w:t xml:space="preserve"> </w:t>
      </w:r>
      <w:r w:rsidR="007A171E" w:rsidRPr="00FF190E">
        <w:rPr>
          <w:rFonts w:eastAsia="Calibri" w:cs="Calibri"/>
          <w:color w:val="000000"/>
          <w:sz w:val="28"/>
          <w:szCs w:val="28"/>
        </w:rPr>
        <w:t>м</w:t>
      </w:r>
      <w:r w:rsidRPr="00FF190E">
        <w:rPr>
          <w:rFonts w:eastAsia="Calibri" w:cs="Calibri"/>
          <w:color w:val="000000"/>
          <w:sz w:val="28"/>
          <w:szCs w:val="28"/>
        </w:rPr>
        <w:t>айнинг, покупка или обмен.</w:t>
      </w:r>
      <w:r w:rsidR="007A171E" w:rsidRPr="00FF190E">
        <w:rPr>
          <w:rFonts w:eastAsia="Calibri" w:cs="Calibri"/>
          <w:color w:val="000000"/>
          <w:sz w:val="28"/>
          <w:szCs w:val="28"/>
        </w:rPr>
        <w:t xml:space="preserve"> Преимущества и недостатки биткойна.</w:t>
      </w:r>
    </w:p>
    <w:p w14:paraId="65C014C7" w14:textId="77777777" w:rsidR="00B51AD0" w:rsidRPr="00FF190E" w:rsidRDefault="00B51AD0"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Etherium и другие криптовалюты.</w:t>
      </w:r>
    </w:p>
    <w:p w14:paraId="65C014C8" w14:textId="77777777" w:rsidR="00406474" w:rsidRPr="00FF190E" w:rsidRDefault="00406474" w:rsidP="00D84452">
      <w:pPr>
        <w:widowControl w:val="0"/>
        <w:numPr>
          <w:ilvl w:val="1"/>
          <w:numId w:val="22"/>
        </w:numPr>
        <w:tabs>
          <w:tab w:val="left" w:pos="1276"/>
        </w:tabs>
        <w:spacing w:after="160" w:line="276" w:lineRule="auto"/>
        <w:ind w:firstLine="709"/>
        <w:jc w:val="left"/>
        <w:rPr>
          <w:rFonts w:eastAsia="Calibri" w:cs="Calibri"/>
          <w:color w:val="000000"/>
          <w:sz w:val="28"/>
          <w:szCs w:val="28"/>
        </w:rPr>
      </w:pPr>
      <w:r w:rsidRPr="00FF190E">
        <w:rPr>
          <w:rFonts w:eastAsia="Calibri" w:cs="Calibri"/>
          <w:color w:val="000000"/>
          <w:sz w:val="28"/>
          <w:szCs w:val="28"/>
        </w:rPr>
        <w:t>Бизнесориентированные блокчейн-платформы.</w:t>
      </w:r>
    </w:p>
    <w:p w14:paraId="1389A15E" w14:textId="77777777" w:rsidR="0075582B" w:rsidRPr="00FF190E" w:rsidRDefault="0075582B" w:rsidP="009F026E">
      <w:pPr>
        <w:pStyle w:val="af6"/>
        <w:widowControl w:val="0"/>
        <w:tabs>
          <w:tab w:val="left" w:pos="1276"/>
        </w:tabs>
        <w:ind w:left="709" w:firstLine="0"/>
        <w:rPr>
          <w:strike/>
          <w:szCs w:val="28"/>
        </w:rPr>
      </w:pPr>
    </w:p>
    <w:p w14:paraId="65C014CD" w14:textId="28C5BB0F" w:rsidR="004F0667" w:rsidRPr="00FF190E" w:rsidRDefault="009F026E" w:rsidP="001A5E2D">
      <w:pPr>
        <w:pStyle w:val="1"/>
        <w:keepNext w:val="0"/>
        <w:keepLines w:val="0"/>
        <w:widowControl w:val="0"/>
        <w:tabs>
          <w:tab w:val="left" w:pos="426"/>
        </w:tabs>
        <w:spacing w:before="0" w:after="0"/>
      </w:pPr>
      <w:bookmarkStart w:id="28" w:name="_Toc5029569"/>
      <w:bookmarkStart w:id="29" w:name="_Toc5052154"/>
      <w:bookmarkStart w:id="30" w:name="_Toc30113565"/>
      <w:r>
        <w:t xml:space="preserve">8. </w:t>
      </w:r>
      <w:r w:rsidR="003F4B9B" w:rsidRPr="00FF190E">
        <w:t>Перечень основной и дополнительной учебной литературы</w:t>
      </w:r>
      <w:bookmarkEnd w:id="28"/>
      <w:bookmarkEnd w:id="29"/>
      <w:r w:rsidR="00BA0CB2" w:rsidRPr="00FF190E">
        <w:t>, необходимой для освоения дисциплины</w:t>
      </w:r>
      <w:bookmarkEnd w:id="30"/>
    </w:p>
    <w:p w14:paraId="65C014CE" w14:textId="77777777" w:rsidR="00A04390" w:rsidRPr="00FF190E" w:rsidRDefault="00A94145" w:rsidP="001A5E2D">
      <w:pPr>
        <w:widowControl w:val="0"/>
        <w:tabs>
          <w:tab w:val="num" w:pos="360"/>
        </w:tabs>
        <w:rPr>
          <w:b/>
          <w:bCs/>
          <w:sz w:val="28"/>
        </w:rPr>
      </w:pPr>
      <w:bookmarkStart w:id="31" w:name="_Toc5052156"/>
      <w:bookmarkEnd w:id="20"/>
      <w:r w:rsidRPr="00FF190E">
        <w:rPr>
          <w:b/>
          <w:bCs/>
          <w:sz w:val="28"/>
        </w:rPr>
        <w:t xml:space="preserve">а) </w:t>
      </w:r>
      <w:r w:rsidR="00A04390" w:rsidRPr="00FF190E">
        <w:rPr>
          <w:b/>
          <w:bCs/>
          <w:sz w:val="28"/>
        </w:rPr>
        <w:t>основная:</w:t>
      </w:r>
    </w:p>
    <w:p w14:paraId="43DFBE8F" w14:textId="0A297C4E" w:rsidR="00F15C3D" w:rsidRPr="00FF190E" w:rsidRDefault="003056ED" w:rsidP="003056ED">
      <w:pPr>
        <w:pStyle w:val="af6"/>
        <w:widowControl w:val="0"/>
        <w:numPr>
          <w:ilvl w:val="0"/>
          <w:numId w:val="2"/>
        </w:numPr>
        <w:tabs>
          <w:tab w:val="left" w:pos="1276"/>
        </w:tabs>
        <w:rPr>
          <w:bCs/>
          <w:szCs w:val="28"/>
        </w:rPr>
      </w:pPr>
      <w:bookmarkStart w:id="32" w:name="_Toc514848051"/>
      <w:bookmarkStart w:id="33" w:name="_Toc30113566"/>
      <w:r w:rsidRPr="003056ED">
        <w:rPr>
          <w:bCs/>
          <w:szCs w:val="28"/>
        </w:rPr>
        <w:t xml:space="preserve">Чишти, С. Финтех. Путеводитель по новейшим финансовым  технологиям: пер. с </w:t>
      </w:r>
      <w:r>
        <w:rPr>
          <w:bCs/>
          <w:szCs w:val="28"/>
        </w:rPr>
        <w:t xml:space="preserve">англ. / С. Чишти, Я. Барберис. </w:t>
      </w:r>
      <w:r w:rsidRPr="003056ED">
        <w:rPr>
          <w:bCs/>
          <w:szCs w:val="28"/>
        </w:rPr>
        <w:t xml:space="preserve">- Москва: Альпина Паблишер, 2017. - 343 с. - Текст </w:t>
      </w:r>
      <w:r>
        <w:rPr>
          <w:bCs/>
          <w:szCs w:val="28"/>
        </w:rPr>
        <w:t xml:space="preserve">: непосредственный. - То же. - </w:t>
      </w:r>
      <w:r w:rsidRPr="003056ED">
        <w:rPr>
          <w:bCs/>
          <w:szCs w:val="28"/>
        </w:rPr>
        <w:t>ЭБС ZNANIUM.com. - URL: https://znanium.com/catalog/pro</w:t>
      </w:r>
      <w:r>
        <w:rPr>
          <w:bCs/>
          <w:szCs w:val="28"/>
        </w:rPr>
        <w:t>duct/1874914 (дата обращения: 08</w:t>
      </w:r>
      <w:r w:rsidRPr="003056ED">
        <w:rPr>
          <w:bCs/>
          <w:szCs w:val="28"/>
        </w:rPr>
        <w:t>.11.2022). – Текст : электронный.</w:t>
      </w:r>
    </w:p>
    <w:p w14:paraId="799E46D1" w14:textId="245EABFE" w:rsidR="00F15C3D" w:rsidRPr="00FF190E" w:rsidRDefault="00B16498" w:rsidP="00BD7981">
      <w:pPr>
        <w:pStyle w:val="af6"/>
        <w:widowControl w:val="0"/>
        <w:numPr>
          <w:ilvl w:val="0"/>
          <w:numId w:val="2"/>
        </w:numPr>
        <w:tabs>
          <w:tab w:val="left" w:pos="1276"/>
        </w:tabs>
        <w:rPr>
          <w:bCs/>
          <w:szCs w:val="28"/>
        </w:rPr>
      </w:pPr>
      <w:r w:rsidRPr="00B16498">
        <w:rPr>
          <w:bCs/>
          <w:szCs w:val="28"/>
        </w:rPr>
        <w:t>Парадигмы цифровой экономики: технологии искусственного интеллекта в финансах и финтехе: монография / под ред. М.</w:t>
      </w:r>
      <w:r>
        <w:rPr>
          <w:bCs/>
          <w:szCs w:val="28"/>
        </w:rPr>
        <w:t xml:space="preserve"> </w:t>
      </w:r>
      <w:r w:rsidRPr="00B16498">
        <w:rPr>
          <w:bCs/>
          <w:szCs w:val="28"/>
        </w:rPr>
        <w:t>А. Эскиндарова, В.</w:t>
      </w:r>
      <w:r>
        <w:rPr>
          <w:bCs/>
          <w:szCs w:val="28"/>
        </w:rPr>
        <w:t xml:space="preserve"> </w:t>
      </w:r>
      <w:r w:rsidRPr="00B16498">
        <w:rPr>
          <w:bCs/>
          <w:szCs w:val="28"/>
        </w:rPr>
        <w:t>И. Соловьева. - Москва: Когито-Центр, 2019. - 325 с. – Текст : непосредственный. – То же. – ЭБ Финуниверситета. - URL: http://elib.fa.ru/rbook/Abdikeev_paradigmy.pdf (дата обращения: 08.11.2022). – Текст : электронный.</w:t>
      </w:r>
    </w:p>
    <w:p w14:paraId="20671702" w14:textId="15133BE2" w:rsidR="00F15C3D" w:rsidRPr="009F026E" w:rsidRDefault="00B16498" w:rsidP="00B16498">
      <w:pPr>
        <w:pStyle w:val="af6"/>
        <w:widowControl w:val="0"/>
        <w:numPr>
          <w:ilvl w:val="0"/>
          <w:numId w:val="2"/>
        </w:numPr>
        <w:tabs>
          <w:tab w:val="left" w:pos="1276"/>
        </w:tabs>
        <w:rPr>
          <w:bCs/>
          <w:szCs w:val="28"/>
        </w:rPr>
      </w:pPr>
      <w:r w:rsidRPr="00B16498">
        <w:rPr>
          <w:szCs w:val="28"/>
        </w:rPr>
        <w:t>Генкин А.</w:t>
      </w:r>
      <w:r>
        <w:rPr>
          <w:szCs w:val="28"/>
        </w:rPr>
        <w:t xml:space="preserve"> </w:t>
      </w:r>
      <w:r w:rsidRPr="00B16498">
        <w:rPr>
          <w:szCs w:val="28"/>
        </w:rPr>
        <w:t>С. Блокчейн: Как это работает и что ждет нас завтра / А.</w:t>
      </w:r>
      <w:r>
        <w:rPr>
          <w:szCs w:val="28"/>
        </w:rPr>
        <w:t xml:space="preserve"> </w:t>
      </w:r>
      <w:r w:rsidRPr="00B16498">
        <w:rPr>
          <w:szCs w:val="28"/>
        </w:rPr>
        <w:t>С. Генкин, А.</w:t>
      </w:r>
      <w:r>
        <w:rPr>
          <w:szCs w:val="28"/>
        </w:rPr>
        <w:t xml:space="preserve"> </w:t>
      </w:r>
      <w:r w:rsidRPr="00B16498">
        <w:rPr>
          <w:szCs w:val="28"/>
        </w:rPr>
        <w:t>А. Михеев</w:t>
      </w:r>
      <w:r>
        <w:rPr>
          <w:szCs w:val="28"/>
        </w:rPr>
        <w:t>.</w:t>
      </w:r>
      <w:r w:rsidRPr="00B16498">
        <w:rPr>
          <w:szCs w:val="28"/>
        </w:rPr>
        <w:t xml:space="preserve"> - Москва: Альпина Паблишер, 2018</w:t>
      </w:r>
      <w:r>
        <w:rPr>
          <w:szCs w:val="28"/>
        </w:rPr>
        <w:t>.</w:t>
      </w:r>
      <w:r w:rsidRPr="00B16498">
        <w:rPr>
          <w:szCs w:val="28"/>
        </w:rPr>
        <w:t xml:space="preserve"> - 592 с. - Текст : непосредственный. - То же. - ЭБС ZNANIUM.com. - URL: http://znanium.com/catalog/product/1002003; ЭБС Alpina Digital. - https://finunivers.alpinadigital.ru/book/14808  (дата обращения: 08.11.2022). - Текст: электронный.</w:t>
      </w:r>
    </w:p>
    <w:p w14:paraId="2DEA76B4" w14:textId="77777777" w:rsidR="00F15C3D" w:rsidRPr="00FF190E" w:rsidRDefault="00F15C3D" w:rsidP="001A5E2D">
      <w:pPr>
        <w:pStyle w:val="Default"/>
        <w:widowControl w:val="0"/>
        <w:spacing w:before="240" w:after="240" w:line="360" w:lineRule="auto"/>
        <w:ind w:left="357"/>
        <w:jc w:val="both"/>
        <w:rPr>
          <w:rStyle w:val="afa"/>
          <w:b/>
          <w:sz w:val="28"/>
        </w:rPr>
      </w:pPr>
      <w:r w:rsidRPr="00FF190E">
        <w:rPr>
          <w:rStyle w:val="afa"/>
          <w:b/>
          <w:sz w:val="28"/>
        </w:rPr>
        <w:t>б)</w:t>
      </w:r>
      <w:r w:rsidRPr="00FF190E">
        <w:rPr>
          <w:b/>
        </w:rPr>
        <w:t xml:space="preserve"> </w:t>
      </w:r>
      <w:r w:rsidRPr="00FF190E">
        <w:rPr>
          <w:rStyle w:val="afa"/>
          <w:b/>
          <w:sz w:val="28"/>
        </w:rPr>
        <w:t xml:space="preserve">дополнительная: </w:t>
      </w:r>
    </w:p>
    <w:p w14:paraId="16D89C1A" w14:textId="12B548FC" w:rsidR="00F15C3D" w:rsidRPr="00FE1518" w:rsidRDefault="003C4236" w:rsidP="00BD7981">
      <w:pPr>
        <w:widowControl w:val="0"/>
        <w:tabs>
          <w:tab w:val="left" w:pos="1276"/>
        </w:tabs>
        <w:ind w:left="709" w:hanging="283"/>
        <w:rPr>
          <w:sz w:val="28"/>
          <w:szCs w:val="28"/>
        </w:rPr>
      </w:pPr>
      <w:r w:rsidRPr="00FE1518">
        <w:rPr>
          <w:color w:val="00000A"/>
          <w:sz w:val="28"/>
          <w:szCs w:val="28"/>
        </w:rPr>
        <w:t>4.</w:t>
      </w:r>
      <w:r w:rsidR="00BD7981">
        <w:rPr>
          <w:color w:val="00000A"/>
          <w:sz w:val="28"/>
          <w:szCs w:val="28"/>
        </w:rPr>
        <w:t xml:space="preserve"> </w:t>
      </w:r>
      <w:r w:rsidR="00B16498" w:rsidRPr="00FE1518">
        <w:rPr>
          <w:color w:val="00000A"/>
          <w:sz w:val="28"/>
          <w:szCs w:val="28"/>
        </w:rPr>
        <w:t>Остервальдер, А. Построение бизнес-моделей. Настольная книга стратега и новатора: пер. с англ. / А. Остервальдер, И. Пинье. - 2-е изд. - Москва: Альпина Паблишер, 2016. - 288 с. - Текст: непосредственный. - То же. - ЭБС ZNANIUM.com. - URL: http://znanium.com/catalog/product/916078 ; ЭБС Alpina Digital. - URL: https://finunivers.alpinadigital.ru/book/351 (дата обращения: 08.11.2022). - Текст : электронный.</w:t>
      </w:r>
    </w:p>
    <w:p w14:paraId="0EE95A94" w14:textId="03B0BAF7" w:rsidR="00F15C3D" w:rsidRDefault="003C4236" w:rsidP="00BD7981">
      <w:pPr>
        <w:widowControl w:val="0"/>
        <w:tabs>
          <w:tab w:val="left" w:pos="1276"/>
        </w:tabs>
        <w:ind w:left="709" w:hanging="283"/>
        <w:rPr>
          <w:color w:val="00000A"/>
          <w:sz w:val="28"/>
          <w:szCs w:val="28"/>
        </w:rPr>
      </w:pPr>
      <w:r w:rsidRPr="00FE1518">
        <w:rPr>
          <w:color w:val="00000A"/>
          <w:sz w:val="28"/>
          <w:szCs w:val="28"/>
        </w:rPr>
        <w:t>5.</w:t>
      </w:r>
      <w:r w:rsidR="00BD7981">
        <w:rPr>
          <w:color w:val="00000A"/>
          <w:sz w:val="28"/>
          <w:szCs w:val="28"/>
        </w:rPr>
        <w:t xml:space="preserve"> </w:t>
      </w:r>
      <w:r w:rsidR="00B16498" w:rsidRPr="00FE1518">
        <w:rPr>
          <w:color w:val="00000A"/>
          <w:sz w:val="28"/>
          <w:szCs w:val="28"/>
        </w:rPr>
        <w:t>Фрэнкс, Б. Революция в аналитике. Как в эпоху Big Data улучшить ваш бизнес с помощью операционной аналитики : пер. с англ. / Б .Фрэнкс. – Москва: Альпина Диджитал, 2016. – 345 с. – ЭБ Alpina Digital. - URL: https://finunivers.alpinadigital.ru/book/7918 (дата обращения: 08.11.2022). - Текст : электронный.</w:t>
      </w:r>
    </w:p>
    <w:p w14:paraId="2E014D67" w14:textId="0F76F854" w:rsidR="00BD7981" w:rsidRDefault="00BD7981" w:rsidP="00BD7981">
      <w:pPr>
        <w:widowControl w:val="0"/>
        <w:tabs>
          <w:tab w:val="left" w:pos="1276"/>
        </w:tabs>
        <w:ind w:left="425" w:firstLine="142"/>
        <w:rPr>
          <w:color w:val="00000A"/>
          <w:sz w:val="28"/>
          <w:szCs w:val="28"/>
        </w:rPr>
      </w:pPr>
    </w:p>
    <w:p w14:paraId="6221636A" w14:textId="6E4C93A9" w:rsidR="00BD7981" w:rsidRDefault="00BD7981" w:rsidP="00BD7981">
      <w:pPr>
        <w:widowControl w:val="0"/>
        <w:tabs>
          <w:tab w:val="left" w:pos="1276"/>
        </w:tabs>
        <w:ind w:left="425" w:firstLine="142"/>
        <w:rPr>
          <w:color w:val="00000A"/>
          <w:sz w:val="28"/>
          <w:szCs w:val="28"/>
        </w:rPr>
      </w:pPr>
    </w:p>
    <w:p w14:paraId="0AC9BDE6" w14:textId="77777777" w:rsidR="00BD7981" w:rsidRPr="00FE1518" w:rsidRDefault="00BD7981" w:rsidP="00BD7981">
      <w:pPr>
        <w:widowControl w:val="0"/>
        <w:tabs>
          <w:tab w:val="left" w:pos="1276"/>
        </w:tabs>
        <w:ind w:left="425" w:firstLine="142"/>
        <w:rPr>
          <w:sz w:val="28"/>
          <w:szCs w:val="28"/>
        </w:rPr>
      </w:pPr>
    </w:p>
    <w:p w14:paraId="29449E08" w14:textId="798CF6B5" w:rsidR="00F15C3D" w:rsidRPr="00FE1518" w:rsidRDefault="003C4236" w:rsidP="00BD7981">
      <w:pPr>
        <w:widowControl w:val="0"/>
        <w:tabs>
          <w:tab w:val="left" w:pos="1276"/>
        </w:tabs>
        <w:ind w:left="425" w:firstLine="0"/>
        <w:rPr>
          <w:sz w:val="28"/>
          <w:szCs w:val="28"/>
        </w:rPr>
      </w:pPr>
      <w:r w:rsidRPr="00FE1518">
        <w:rPr>
          <w:color w:val="00000A"/>
          <w:sz w:val="28"/>
          <w:szCs w:val="28"/>
        </w:rPr>
        <w:t>6.</w:t>
      </w:r>
      <w:r w:rsidR="00BD7981">
        <w:rPr>
          <w:color w:val="00000A"/>
          <w:sz w:val="28"/>
          <w:szCs w:val="28"/>
        </w:rPr>
        <w:t xml:space="preserve"> </w:t>
      </w:r>
      <w:r w:rsidR="00B16498" w:rsidRPr="00FE1518">
        <w:rPr>
          <w:color w:val="00000A"/>
          <w:sz w:val="28"/>
          <w:szCs w:val="28"/>
        </w:rPr>
        <w:t>Исаев, Р. А. Банк 3.0. Стратегии, бизнес-процессы, инновации: монография / Р. А. Исаев. - Москва: Инфра-М, 2019. - 160 с. - (Научная мысль). - Текст : непосредственный. - То же. - ЭБС ZNANIUM.com. – URL: https://new.znanium.com/catalog/product/994352 (дата обращения: 08.11.2022). – Текст : электронный.</w:t>
      </w:r>
    </w:p>
    <w:p w14:paraId="2CECE76C" w14:textId="77777777" w:rsidR="009F026E" w:rsidRDefault="009F026E" w:rsidP="009F026E">
      <w:pPr>
        <w:pStyle w:val="1"/>
        <w:keepNext w:val="0"/>
        <w:keepLines w:val="0"/>
        <w:widowControl w:val="0"/>
        <w:tabs>
          <w:tab w:val="left" w:pos="426"/>
        </w:tabs>
        <w:spacing w:before="0" w:after="0" w:line="240" w:lineRule="auto"/>
      </w:pPr>
    </w:p>
    <w:p w14:paraId="65C014D9" w14:textId="5937016E" w:rsidR="0043052E" w:rsidRPr="00FF190E" w:rsidRDefault="00A04390" w:rsidP="00BD7981">
      <w:pPr>
        <w:pStyle w:val="1"/>
        <w:keepNext w:val="0"/>
        <w:keepLines w:val="0"/>
        <w:widowControl w:val="0"/>
        <w:numPr>
          <w:ilvl w:val="0"/>
          <w:numId w:val="49"/>
        </w:numPr>
        <w:tabs>
          <w:tab w:val="left" w:pos="426"/>
        </w:tabs>
        <w:spacing w:before="0" w:after="0"/>
      </w:pPr>
      <w:r w:rsidRPr="00FF190E">
        <w:t>Перечень ресурсов информационно-телекоммуникационной сети «Интернет»</w:t>
      </w:r>
      <w:bookmarkEnd w:id="32"/>
      <w:r w:rsidR="009C0DD9" w:rsidRPr="00FF190E">
        <w:t>, необходимых для освоения дисциплины</w:t>
      </w:r>
      <w:bookmarkEnd w:id="33"/>
    </w:p>
    <w:p w14:paraId="65C014DA" w14:textId="77777777" w:rsidR="00A834E8" w:rsidRPr="00FF190E" w:rsidRDefault="00A04390" w:rsidP="001A5E2D">
      <w:pPr>
        <w:pStyle w:val="140"/>
        <w:widowControl w:val="0"/>
        <w:numPr>
          <w:ilvl w:val="0"/>
          <w:numId w:val="6"/>
        </w:numPr>
        <w:tabs>
          <w:tab w:val="left" w:pos="1276"/>
        </w:tabs>
        <w:ind w:left="851" w:firstLine="0"/>
      </w:pPr>
      <w:r w:rsidRPr="00FF190E">
        <w:t xml:space="preserve">Информационно-образовательный портал Финансового университета при Правительстве Российской Федерации </w:t>
      </w:r>
      <w:hyperlink r:id="rId8" w:history="1">
        <w:r w:rsidRPr="00FF190E">
          <w:t>http://portal.ufrf.ru/</w:t>
        </w:r>
      </w:hyperlink>
      <w:r w:rsidRPr="00FF190E">
        <w:t xml:space="preserve"> </w:t>
      </w:r>
    </w:p>
    <w:p w14:paraId="65C014DB" w14:textId="01973AC9" w:rsidR="00A834E8" w:rsidRPr="00FF190E" w:rsidRDefault="003C4236" w:rsidP="001A5E2D">
      <w:pPr>
        <w:pStyle w:val="140"/>
        <w:widowControl w:val="0"/>
        <w:numPr>
          <w:ilvl w:val="0"/>
          <w:numId w:val="6"/>
        </w:numPr>
        <w:tabs>
          <w:tab w:val="left" w:pos="1276"/>
        </w:tabs>
        <w:ind w:left="851" w:firstLine="0"/>
      </w:pPr>
      <w:r>
        <w:t>Сайт Д</w:t>
      </w:r>
      <w:r w:rsidR="00A04390" w:rsidRPr="00FF190E">
        <w:t>епартамента анализа данных</w:t>
      </w:r>
      <w:r w:rsidR="00350D3A">
        <w:t xml:space="preserve"> и машинного обучения Факультета информационных технологий и анализа больших данных</w:t>
      </w:r>
      <w:r w:rsidR="00A04390" w:rsidRPr="00FF190E">
        <w:t>.</w:t>
      </w:r>
    </w:p>
    <w:p w14:paraId="6F56D365" w14:textId="77777777" w:rsidR="00B667FB" w:rsidRPr="00FF190E" w:rsidRDefault="00B667FB" w:rsidP="001A5E2D">
      <w:pPr>
        <w:pStyle w:val="140"/>
        <w:widowControl w:val="0"/>
        <w:numPr>
          <w:ilvl w:val="0"/>
          <w:numId w:val="6"/>
        </w:numPr>
        <w:tabs>
          <w:tab w:val="left" w:pos="1276"/>
        </w:tabs>
        <w:ind w:left="851" w:firstLine="0"/>
      </w:pPr>
      <w:r w:rsidRPr="00FF190E">
        <w:t>Электронная библиотека Финансового университета (ЭБ) http://elib.fa.ru/</w:t>
      </w:r>
    </w:p>
    <w:p w14:paraId="70F8AACC" w14:textId="77777777" w:rsidR="00B667FB" w:rsidRPr="00FF190E" w:rsidRDefault="00B667FB" w:rsidP="001A5E2D">
      <w:pPr>
        <w:pStyle w:val="140"/>
        <w:widowControl w:val="0"/>
        <w:numPr>
          <w:ilvl w:val="0"/>
          <w:numId w:val="6"/>
        </w:numPr>
        <w:tabs>
          <w:tab w:val="left" w:pos="1276"/>
        </w:tabs>
        <w:ind w:left="851" w:firstLine="0"/>
      </w:pPr>
      <w:r w:rsidRPr="00FF190E">
        <w:t>Электронно-библиотечная система BOOK.RU http://www.book.ru</w:t>
      </w:r>
    </w:p>
    <w:p w14:paraId="0EBD3D89" w14:textId="77777777" w:rsidR="00B667FB" w:rsidRPr="00FF190E" w:rsidRDefault="00B667FB" w:rsidP="001A5E2D">
      <w:pPr>
        <w:pStyle w:val="140"/>
        <w:widowControl w:val="0"/>
        <w:numPr>
          <w:ilvl w:val="0"/>
          <w:numId w:val="6"/>
        </w:numPr>
        <w:tabs>
          <w:tab w:val="left" w:pos="1276"/>
        </w:tabs>
        <w:ind w:left="851" w:firstLine="0"/>
      </w:pPr>
      <w:r w:rsidRPr="00FF190E">
        <w:t>Электронно-библиотечная система «Университетская библиотека ОНЛАЙН» http://biblioclub.ru/</w:t>
      </w:r>
    </w:p>
    <w:p w14:paraId="0CEE7A21" w14:textId="77777777" w:rsidR="00B667FB" w:rsidRPr="00FF190E" w:rsidRDefault="00B667FB" w:rsidP="001A5E2D">
      <w:pPr>
        <w:pStyle w:val="140"/>
        <w:widowControl w:val="0"/>
        <w:numPr>
          <w:ilvl w:val="0"/>
          <w:numId w:val="6"/>
        </w:numPr>
        <w:tabs>
          <w:tab w:val="left" w:pos="1276"/>
        </w:tabs>
        <w:ind w:left="851" w:firstLine="0"/>
      </w:pPr>
      <w:r w:rsidRPr="00FF190E">
        <w:t xml:space="preserve"> Электронно-библиотечная система Znanium http://www.znanium.com</w:t>
      </w:r>
    </w:p>
    <w:p w14:paraId="33CFF0CC" w14:textId="77777777" w:rsidR="00B667FB" w:rsidRPr="00FF190E" w:rsidRDefault="00B667FB" w:rsidP="001A5E2D">
      <w:pPr>
        <w:pStyle w:val="140"/>
        <w:widowControl w:val="0"/>
        <w:numPr>
          <w:ilvl w:val="0"/>
          <w:numId w:val="6"/>
        </w:numPr>
        <w:tabs>
          <w:tab w:val="left" w:pos="1276"/>
        </w:tabs>
        <w:ind w:left="851" w:firstLine="0"/>
      </w:pPr>
      <w:r w:rsidRPr="00FF190E">
        <w:t>Электронно-библиотечная система издательства «ЮРАЙТ» https://urait.ru/</w:t>
      </w:r>
    </w:p>
    <w:p w14:paraId="4B558D69" w14:textId="77777777" w:rsidR="00B667FB" w:rsidRPr="00FF190E" w:rsidRDefault="00B667FB" w:rsidP="001A5E2D">
      <w:pPr>
        <w:pStyle w:val="140"/>
        <w:widowControl w:val="0"/>
        <w:numPr>
          <w:ilvl w:val="0"/>
          <w:numId w:val="6"/>
        </w:numPr>
        <w:tabs>
          <w:tab w:val="left" w:pos="1276"/>
        </w:tabs>
        <w:ind w:left="851" w:firstLine="0"/>
      </w:pPr>
      <w:r w:rsidRPr="00FF190E">
        <w:t>Электронно-библиотечная система издательства Проспект http://ebs.prospekt.org/books</w:t>
      </w:r>
    </w:p>
    <w:p w14:paraId="2C1EE40A" w14:textId="77777777" w:rsidR="00B667FB" w:rsidRPr="00FF190E" w:rsidRDefault="00B667FB" w:rsidP="001A5E2D">
      <w:pPr>
        <w:pStyle w:val="140"/>
        <w:widowControl w:val="0"/>
        <w:numPr>
          <w:ilvl w:val="0"/>
          <w:numId w:val="6"/>
        </w:numPr>
        <w:tabs>
          <w:tab w:val="left" w:pos="1276"/>
        </w:tabs>
        <w:ind w:left="851" w:firstLine="0"/>
      </w:pPr>
      <w:r w:rsidRPr="00FF190E">
        <w:t xml:space="preserve"> Электронно-библиотечная система издательства «Лань» https://e.lanbook.com/</w:t>
      </w:r>
    </w:p>
    <w:p w14:paraId="381F26E1" w14:textId="77777777" w:rsidR="00B667FB" w:rsidRPr="00FF190E" w:rsidRDefault="00B667FB" w:rsidP="001A5E2D">
      <w:pPr>
        <w:pStyle w:val="140"/>
        <w:widowControl w:val="0"/>
        <w:numPr>
          <w:ilvl w:val="0"/>
          <w:numId w:val="6"/>
        </w:numPr>
        <w:tabs>
          <w:tab w:val="left" w:pos="1276"/>
        </w:tabs>
        <w:ind w:left="851" w:firstLine="0"/>
      </w:pPr>
      <w:r w:rsidRPr="00FF190E">
        <w:t xml:space="preserve"> Электронная библиотека Издательского дома «Гребенников» https://grebennikon.ru/</w:t>
      </w:r>
    </w:p>
    <w:p w14:paraId="1E235803" w14:textId="77777777" w:rsidR="00B667FB" w:rsidRPr="00FF190E" w:rsidRDefault="00B667FB" w:rsidP="001A5E2D">
      <w:pPr>
        <w:pStyle w:val="140"/>
        <w:widowControl w:val="0"/>
        <w:numPr>
          <w:ilvl w:val="0"/>
          <w:numId w:val="6"/>
        </w:numPr>
        <w:tabs>
          <w:tab w:val="left" w:pos="1276"/>
        </w:tabs>
        <w:ind w:left="851" w:firstLine="0"/>
      </w:pPr>
      <w:r w:rsidRPr="00FF190E">
        <w:t xml:space="preserve"> Деловая онлайн-библиотека Alpina Digital http://lib.alpinadigital.ru/</w:t>
      </w:r>
    </w:p>
    <w:p w14:paraId="4CF42F80" w14:textId="77777777" w:rsidR="00B667FB" w:rsidRPr="00FF190E" w:rsidRDefault="00B667FB" w:rsidP="001A5E2D">
      <w:pPr>
        <w:pStyle w:val="140"/>
        <w:widowControl w:val="0"/>
        <w:numPr>
          <w:ilvl w:val="0"/>
          <w:numId w:val="6"/>
        </w:numPr>
        <w:tabs>
          <w:tab w:val="left" w:pos="1276"/>
        </w:tabs>
        <w:ind w:left="851" w:firstLine="0"/>
      </w:pPr>
      <w:r w:rsidRPr="00FF190E">
        <w:t>Научная электронная библиотека eLibrary.ru http://elibrary.ru</w:t>
      </w:r>
    </w:p>
    <w:p w14:paraId="4ECF151F" w14:textId="77777777" w:rsidR="00B667FB" w:rsidRPr="00FF190E" w:rsidRDefault="00B667FB" w:rsidP="001A5E2D">
      <w:pPr>
        <w:pStyle w:val="140"/>
        <w:widowControl w:val="0"/>
        <w:numPr>
          <w:ilvl w:val="0"/>
          <w:numId w:val="6"/>
        </w:numPr>
        <w:tabs>
          <w:tab w:val="left" w:pos="1276"/>
        </w:tabs>
        <w:ind w:left="851" w:firstLine="0"/>
      </w:pPr>
      <w:r w:rsidRPr="00FF190E">
        <w:t>Национальная электронная библиотека http://нэб.рф/</w:t>
      </w:r>
    </w:p>
    <w:p w14:paraId="796A1502" w14:textId="77777777" w:rsidR="00B667FB" w:rsidRPr="00FF190E" w:rsidRDefault="00B667FB" w:rsidP="001A5E2D">
      <w:pPr>
        <w:pStyle w:val="140"/>
        <w:widowControl w:val="0"/>
        <w:numPr>
          <w:ilvl w:val="0"/>
          <w:numId w:val="6"/>
        </w:numPr>
        <w:tabs>
          <w:tab w:val="left" w:pos="1276"/>
        </w:tabs>
        <w:ind w:left="851" w:firstLine="0"/>
      </w:pPr>
      <w:r w:rsidRPr="00FF190E">
        <w:t>Финансовая справочная система «Финансовый директор» http://www.1fd.ru/</w:t>
      </w:r>
    </w:p>
    <w:p w14:paraId="75B4EA41" w14:textId="77777777" w:rsidR="00B667FB" w:rsidRPr="00FF190E" w:rsidRDefault="00B667FB" w:rsidP="001A5E2D">
      <w:pPr>
        <w:pStyle w:val="140"/>
        <w:widowControl w:val="0"/>
        <w:numPr>
          <w:ilvl w:val="0"/>
          <w:numId w:val="6"/>
        </w:numPr>
        <w:tabs>
          <w:tab w:val="left" w:pos="1276"/>
        </w:tabs>
        <w:ind w:left="851" w:firstLine="0"/>
      </w:pPr>
      <w:r w:rsidRPr="00FF190E">
        <w:t>Ресурсы информационно-аналитического агентства по финансовым рынкам Cbonds.ru https://cbonds.ru/</w:t>
      </w:r>
    </w:p>
    <w:p w14:paraId="388BBB9F" w14:textId="77777777" w:rsidR="00B667FB" w:rsidRPr="00FF190E" w:rsidRDefault="00B667FB" w:rsidP="001A5E2D">
      <w:pPr>
        <w:pStyle w:val="140"/>
        <w:widowControl w:val="0"/>
        <w:numPr>
          <w:ilvl w:val="0"/>
          <w:numId w:val="6"/>
        </w:numPr>
        <w:tabs>
          <w:tab w:val="left" w:pos="1276"/>
        </w:tabs>
        <w:ind w:left="851" w:firstLine="0"/>
      </w:pPr>
      <w:r w:rsidRPr="00FF190E">
        <w:t>СПАРК https://spark-interfax.ru/</w:t>
      </w:r>
    </w:p>
    <w:p w14:paraId="63A98DEA" w14:textId="77777777" w:rsidR="00B667FB" w:rsidRPr="00FF190E" w:rsidRDefault="00B667FB" w:rsidP="001A5E2D">
      <w:pPr>
        <w:pStyle w:val="140"/>
        <w:widowControl w:val="0"/>
        <w:numPr>
          <w:ilvl w:val="0"/>
          <w:numId w:val="6"/>
        </w:numPr>
        <w:tabs>
          <w:tab w:val="left" w:pos="1276"/>
        </w:tabs>
        <w:ind w:left="851" w:firstLine="0"/>
        <w:rPr>
          <w:lang w:val="en-US"/>
        </w:rPr>
      </w:pPr>
      <w:r w:rsidRPr="00FF190E">
        <w:t xml:space="preserve"> </w:t>
      </w:r>
      <w:r w:rsidRPr="00FF190E">
        <w:rPr>
          <w:lang w:val="en-US"/>
        </w:rPr>
        <w:t>Academic Reference http://ar.cnki.net/ACADREF</w:t>
      </w:r>
    </w:p>
    <w:p w14:paraId="399B2138" w14:textId="77777777" w:rsidR="00B667FB" w:rsidRPr="00FF190E" w:rsidRDefault="00B667FB" w:rsidP="001A5E2D">
      <w:pPr>
        <w:pStyle w:val="140"/>
        <w:widowControl w:val="0"/>
        <w:numPr>
          <w:ilvl w:val="0"/>
          <w:numId w:val="6"/>
        </w:numPr>
        <w:tabs>
          <w:tab w:val="left" w:pos="1276"/>
        </w:tabs>
        <w:ind w:left="851" w:firstLine="0"/>
      </w:pPr>
      <w:r w:rsidRPr="00FF190E">
        <w:t>Пакет баз данных компании EBSCO Publishing, крупнейшего агрегатора научных ресурсов ведущих издательств мира http://search.ebscohost.com</w:t>
      </w:r>
    </w:p>
    <w:p w14:paraId="78ED19F8" w14:textId="1A9F73BC" w:rsidR="00B667FB" w:rsidRPr="00FF190E" w:rsidRDefault="00B667FB" w:rsidP="001A5E2D">
      <w:pPr>
        <w:pStyle w:val="140"/>
        <w:widowControl w:val="0"/>
        <w:numPr>
          <w:ilvl w:val="0"/>
          <w:numId w:val="6"/>
        </w:numPr>
        <w:tabs>
          <w:tab w:val="left" w:pos="1276"/>
        </w:tabs>
        <w:ind w:left="851" w:firstLine="0"/>
        <w:rPr>
          <w:lang w:val="en-US"/>
        </w:rPr>
      </w:pPr>
      <w:r w:rsidRPr="00FF190E">
        <w:rPr>
          <w:lang w:val="en-US"/>
        </w:rPr>
        <w:t>Emerald: Management eJournal Portfolio https://www.emerald.com/insight/</w:t>
      </w:r>
    </w:p>
    <w:p w14:paraId="3B0A37CE" w14:textId="77777777" w:rsidR="00B667FB" w:rsidRPr="00FF190E" w:rsidRDefault="00B667FB" w:rsidP="001A5E2D">
      <w:pPr>
        <w:pStyle w:val="140"/>
        <w:widowControl w:val="0"/>
        <w:numPr>
          <w:ilvl w:val="0"/>
          <w:numId w:val="6"/>
        </w:numPr>
        <w:tabs>
          <w:tab w:val="left" w:pos="1276"/>
        </w:tabs>
        <w:ind w:left="851" w:firstLine="0"/>
      </w:pPr>
      <w:r w:rsidRPr="00FF190E">
        <w:t>Информационно-аналитическая база данных EMIS Global https://www.emis.com/php/companies/overview/index</w:t>
      </w:r>
    </w:p>
    <w:p w14:paraId="120BA54B" w14:textId="77777777" w:rsidR="00B667FB" w:rsidRPr="00FF190E" w:rsidRDefault="00B667FB" w:rsidP="001A5E2D">
      <w:pPr>
        <w:pStyle w:val="140"/>
        <w:widowControl w:val="0"/>
        <w:numPr>
          <w:ilvl w:val="0"/>
          <w:numId w:val="6"/>
        </w:numPr>
        <w:tabs>
          <w:tab w:val="left" w:pos="1276"/>
        </w:tabs>
        <w:ind w:left="851" w:firstLine="0"/>
      </w:pPr>
      <w:r w:rsidRPr="00FF190E">
        <w:t>Реферативная база данных по математике MathSciNET https://mathscinet.ams.org/mathscinet/</w:t>
      </w:r>
    </w:p>
    <w:p w14:paraId="5645067C" w14:textId="513FACC4" w:rsidR="00B667FB" w:rsidRPr="00843A0C" w:rsidRDefault="00B667FB" w:rsidP="001A5E2D">
      <w:pPr>
        <w:pStyle w:val="140"/>
        <w:widowControl w:val="0"/>
        <w:numPr>
          <w:ilvl w:val="0"/>
          <w:numId w:val="6"/>
        </w:numPr>
        <w:tabs>
          <w:tab w:val="left" w:pos="1276"/>
        </w:tabs>
        <w:ind w:left="851" w:firstLine="0"/>
        <w:rPr>
          <w:lang w:val="en-US"/>
        </w:rPr>
      </w:pPr>
      <w:r w:rsidRPr="00843A0C">
        <w:rPr>
          <w:lang w:val="en-US"/>
        </w:rPr>
        <w:t>Scopus https://www.scopus.com</w:t>
      </w:r>
    </w:p>
    <w:p w14:paraId="31169C5D" w14:textId="77777777" w:rsidR="00B667FB" w:rsidRPr="00FF190E" w:rsidRDefault="00B667FB" w:rsidP="001A5E2D">
      <w:pPr>
        <w:pStyle w:val="140"/>
        <w:widowControl w:val="0"/>
        <w:numPr>
          <w:ilvl w:val="0"/>
          <w:numId w:val="6"/>
        </w:numPr>
        <w:tabs>
          <w:tab w:val="left" w:pos="1276"/>
        </w:tabs>
        <w:ind w:left="851" w:firstLine="0"/>
      </w:pPr>
      <w:r w:rsidRPr="003C4236">
        <w:t xml:space="preserve"> </w:t>
      </w:r>
      <w:r w:rsidRPr="00FF190E">
        <w:t>Электронная коллекция книг издательства Springer: Springer eBooks http://link.springer.com/</w:t>
      </w:r>
    </w:p>
    <w:p w14:paraId="5232729D" w14:textId="77777777" w:rsidR="00B667FB" w:rsidRPr="00FF190E" w:rsidRDefault="00B667FB" w:rsidP="001A5E2D">
      <w:pPr>
        <w:pStyle w:val="140"/>
        <w:widowControl w:val="0"/>
        <w:numPr>
          <w:ilvl w:val="0"/>
          <w:numId w:val="6"/>
        </w:numPr>
        <w:tabs>
          <w:tab w:val="left" w:pos="1276"/>
        </w:tabs>
        <w:ind w:left="851" w:firstLine="0"/>
        <w:rPr>
          <w:lang w:val="en-US"/>
        </w:rPr>
      </w:pPr>
      <w:r w:rsidRPr="00FF190E">
        <w:rPr>
          <w:lang w:val="en-US"/>
        </w:rPr>
        <w:t>Web of Science http://apps.webofknowledge.com</w:t>
      </w:r>
    </w:p>
    <w:p w14:paraId="0C021161" w14:textId="77777777" w:rsidR="009F026E" w:rsidRPr="00FF190E" w:rsidRDefault="009F026E" w:rsidP="009F026E">
      <w:pPr>
        <w:pStyle w:val="140"/>
        <w:widowControl w:val="0"/>
        <w:tabs>
          <w:tab w:val="left" w:pos="1276"/>
        </w:tabs>
        <w:spacing w:line="276" w:lineRule="auto"/>
        <w:ind w:left="851"/>
        <w:rPr>
          <w:lang w:val="en-US"/>
        </w:rPr>
      </w:pPr>
    </w:p>
    <w:p w14:paraId="65C014E9" w14:textId="215B11DA" w:rsidR="00D129A6" w:rsidRPr="00FF190E" w:rsidRDefault="00D129A6" w:rsidP="009F026E">
      <w:pPr>
        <w:pStyle w:val="1"/>
        <w:keepNext w:val="0"/>
        <w:keepLines w:val="0"/>
        <w:widowControl w:val="0"/>
        <w:numPr>
          <w:ilvl w:val="0"/>
          <w:numId w:val="49"/>
        </w:numPr>
        <w:tabs>
          <w:tab w:val="left" w:pos="426"/>
        </w:tabs>
        <w:spacing w:before="0" w:after="0" w:line="240" w:lineRule="auto"/>
      </w:pPr>
      <w:bookmarkStart w:id="34" w:name="_Toc30113567"/>
      <w:r w:rsidRPr="00FF190E">
        <w:t>Методические указания для обучающихся по освоению дисциплины</w:t>
      </w:r>
      <w:bookmarkEnd w:id="31"/>
      <w:bookmarkEnd w:id="34"/>
    </w:p>
    <w:p w14:paraId="65C014EA" w14:textId="77777777" w:rsidR="0043052E" w:rsidRPr="00FF190E" w:rsidRDefault="0043052E" w:rsidP="009F026E">
      <w:pPr>
        <w:widowControl w:val="0"/>
      </w:pPr>
    </w:p>
    <w:p w14:paraId="65C014EB" w14:textId="77777777" w:rsidR="00D129A6" w:rsidRPr="00FF190E" w:rsidRDefault="00D129A6" w:rsidP="001A5E2D">
      <w:pPr>
        <w:widowControl w:val="0"/>
        <w:ind w:firstLine="709"/>
        <w:rPr>
          <w:sz w:val="28"/>
          <w:szCs w:val="28"/>
        </w:rPr>
      </w:pPr>
      <w:r w:rsidRPr="00FF190E">
        <w:rPr>
          <w:sz w:val="28"/>
          <w:szCs w:val="28"/>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5C014EC" w14:textId="77777777" w:rsidR="0043052E" w:rsidRPr="00FF190E" w:rsidRDefault="00D129A6" w:rsidP="001A5E2D">
      <w:pPr>
        <w:widowControl w:val="0"/>
        <w:ind w:firstLine="709"/>
        <w:rPr>
          <w:sz w:val="28"/>
          <w:szCs w:val="28"/>
        </w:rPr>
      </w:pPr>
      <w:r w:rsidRPr="00FF190E">
        <w:rPr>
          <w:sz w:val="28"/>
          <w:szCs w:val="28"/>
        </w:rPr>
        <w:t>Домашние задания следует выполнять регулярно при подготовке к практическим занятиям</w:t>
      </w:r>
      <w:r w:rsidR="00873F5C" w:rsidRPr="00FF190E">
        <w:rPr>
          <w:sz w:val="28"/>
          <w:szCs w:val="28"/>
        </w:rPr>
        <w:t xml:space="preserve">. </w:t>
      </w:r>
      <w:r w:rsidRPr="00FF190E">
        <w:rPr>
          <w:sz w:val="28"/>
          <w:szCs w:val="28"/>
        </w:rPr>
        <w:t>Контроль выполнени</w:t>
      </w:r>
      <w:r w:rsidR="000F4662" w:rsidRPr="00FF190E">
        <w:rPr>
          <w:sz w:val="28"/>
          <w:szCs w:val="28"/>
        </w:rPr>
        <w:t>я</w:t>
      </w:r>
      <w:r w:rsidRPr="00FF190E">
        <w:rPr>
          <w:sz w:val="28"/>
          <w:szCs w:val="28"/>
        </w:rPr>
        <w:t xml:space="preserve"> домашних заданий осуществляется в ходе практических занятий </w:t>
      </w:r>
      <w:r w:rsidR="000F4662" w:rsidRPr="00FF190E">
        <w:rPr>
          <w:sz w:val="28"/>
          <w:szCs w:val="28"/>
        </w:rPr>
        <w:t>в</w:t>
      </w:r>
      <w:r w:rsidRPr="00FF190E">
        <w:rPr>
          <w:sz w:val="28"/>
          <w:szCs w:val="28"/>
        </w:rPr>
        <w:t xml:space="preserve"> </w:t>
      </w:r>
      <w:r w:rsidR="000F4662" w:rsidRPr="00FF190E">
        <w:rPr>
          <w:sz w:val="28"/>
          <w:szCs w:val="28"/>
        </w:rPr>
        <w:t xml:space="preserve">процессе </w:t>
      </w:r>
      <w:r w:rsidRPr="00FF190E">
        <w:rPr>
          <w:sz w:val="28"/>
          <w:szCs w:val="28"/>
        </w:rPr>
        <w:t xml:space="preserve">выборочного собеседования. </w:t>
      </w:r>
      <w:bookmarkStart w:id="35" w:name="_Toc5052157"/>
    </w:p>
    <w:p w14:paraId="65C014EE" w14:textId="692A334F" w:rsidR="0043052E" w:rsidRDefault="0043052E" w:rsidP="009F026E">
      <w:pPr>
        <w:widowControl w:val="0"/>
        <w:spacing w:line="276" w:lineRule="auto"/>
        <w:ind w:firstLine="0"/>
        <w:rPr>
          <w:sz w:val="28"/>
          <w:szCs w:val="28"/>
        </w:rPr>
      </w:pPr>
    </w:p>
    <w:p w14:paraId="12FF53CA" w14:textId="77777777" w:rsidR="00BD7981" w:rsidRPr="00FF190E" w:rsidRDefault="00BD7981" w:rsidP="009F026E">
      <w:pPr>
        <w:widowControl w:val="0"/>
        <w:spacing w:line="276" w:lineRule="auto"/>
        <w:ind w:firstLine="0"/>
        <w:rPr>
          <w:sz w:val="28"/>
          <w:szCs w:val="28"/>
        </w:rPr>
      </w:pPr>
    </w:p>
    <w:p w14:paraId="59196EB7" w14:textId="3776AABC" w:rsidR="00BD7981" w:rsidRPr="00BD7981" w:rsidRDefault="009C0DD9" w:rsidP="001A5E2D">
      <w:pPr>
        <w:widowControl w:val="0"/>
        <w:ind w:firstLine="0"/>
        <w:rPr>
          <w:b/>
          <w:sz w:val="28"/>
          <w:szCs w:val="28"/>
        </w:rPr>
      </w:pPr>
      <w:r w:rsidRPr="00FF190E">
        <w:rPr>
          <w:b/>
          <w:sz w:val="28"/>
          <w:szCs w:val="28"/>
        </w:rPr>
        <w:t xml:space="preserve"> </w:t>
      </w:r>
      <w:bookmarkStart w:id="36" w:name="_Toc30113568"/>
      <w:r w:rsidR="0043052E" w:rsidRPr="00FF190E">
        <w:rPr>
          <w:b/>
          <w:sz w:val="28"/>
          <w:szCs w:val="28"/>
        </w:rPr>
        <w:t xml:space="preserve">11. </w:t>
      </w:r>
      <w:r w:rsidR="006A5EF6" w:rsidRPr="00FF190E">
        <w:rPr>
          <w:b/>
          <w:sz w:val="28"/>
          <w:szCs w:val="28"/>
        </w:rPr>
        <w:t>Перечень информационных</w:t>
      </w:r>
      <w:r w:rsidR="009E1845" w:rsidRPr="00FF190E">
        <w:rPr>
          <w:b/>
          <w:sz w:val="28"/>
          <w:szCs w:val="28"/>
        </w:rPr>
        <w:t xml:space="preserve"> технологий, </w:t>
      </w:r>
      <w:r w:rsidR="00136A81" w:rsidRPr="00FF190E">
        <w:rPr>
          <w:b/>
          <w:sz w:val="28"/>
          <w:szCs w:val="28"/>
        </w:rPr>
        <w:t>используемых</w:t>
      </w:r>
      <w:r w:rsidR="009E1845" w:rsidRPr="00FF190E">
        <w:rPr>
          <w:b/>
          <w:sz w:val="28"/>
          <w:szCs w:val="28"/>
        </w:rPr>
        <w:t xml:space="preserve"> </w:t>
      </w:r>
      <w:r w:rsidR="00136A81" w:rsidRPr="00FF190E">
        <w:rPr>
          <w:b/>
          <w:sz w:val="28"/>
          <w:szCs w:val="28"/>
        </w:rPr>
        <w:t>при осуществлении образовательного процесса по</w:t>
      </w:r>
      <w:r w:rsidR="009E1845" w:rsidRPr="00FF190E">
        <w:rPr>
          <w:b/>
          <w:sz w:val="28"/>
          <w:szCs w:val="28"/>
        </w:rPr>
        <w:t xml:space="preserve"> дисциплин</w:t>
      </w:r>
      <w:r w:rsidR="00136A81" w:rsidRPr="00FF190E">
        <w:rPr>
          <w:b/>
          <w:sz w:val="28"/>
          <w:szCs w:val="28"/>
        </w:rPr>
        <w:t>е</w:t>
      </w:r>
      <w:bookmarkEnd w:id="35"/>
      <w:r w:rsidR="00BA0CB2" w:rsidRPr="00FF190E">
        <w:rPr>
          <w:b/>
          <w:sz w:val="28"/>
          <w:szCs w:val="28"/>
        </w:rPr>
        <w:t>, включая перечень необходимого программного обеспечения и информационных справочных систем</w:t>
      </w:r>
      <w:bookmarkStart w:id="37" w:name="_Toc1463692"/>
      <w:bookmarkStart w:id="38" w:name="_Toc1468484"/>
      <w:bookmarkStart w:id="39" w:name="_Toc5052158"/>
      <w:bookmarkEnd w:id="36"/>
    </w:p>
    <w:p w14:paraId="65C014F1" w14:textId="4F4D072F" w:rsidR="0043052E" w:rsidRPr="00FF190E" w:rsidRDefault="00D54340" w:rsidP="001A5E2D">
      <w:pPr>
        <w:widowControl w:val="0"/>
        <w:ind w:firstLine="0"/>
        <w:rPr>
          <w:b/>
          <w:sz w:val="28"/>
          <w:szCs w:val="28"/>
        </w:rPr>
      </w:pPr>
      <w:r w:rsidRPr="00FF190E">
        <w:rPr>
          <w:kern w:val="32"/>
          <w:sz w:val="28"/>
          <w:szCs w:val="28"/>
        </w:rPr>
        <w:t>11.1. Комплект лицензионного программного обеспечени</w:t>
      </w:r>
      <w:bookmarkEnd w:id="37"/>
      <w:bookmarkEnd w:id="38"/>
      <w:r w:rsidRPr="00FF190E">
        <w:rPr>
          <w:kern w:val="32"/>
          <w:sz w:val="28"/>
          <w:szCs w:val="28"/>
        </w:rPr>
        <w:t>я:</w:t>
      </w:r>
    </w:p>
    <w:p w14:paraId="65C014F2" w14:textId="600F5DDA" w:rsidR="0043052E" w:rsidRPr="008F5704" w:rsidRDefault="001A5E2D" w:rsidP="001A5E2D">
      <w:pPr>
        <w:widowControl w:val="0"/>
        <w:ind w:firstLine="0"/>
        <w:rPr>
          <w:b/>
          <w:sz w:val="28"/>
          <w:szCs w:val="28"/>
        </w:rPr>
      </w:pPr>
      <w:r w:rsidRPr="001A5E2D">
        <w:rPr>
          <w:color w:val="1B1B1D"/>
          <w:sz w:val="28"/>
          <w:szCs w:val="28"/>
        </w:rPr>
        <w:t xml:space="preserve">        </w:t>
      </w:r>
      <w:r w:rsidR="00D54340" w:rsidRPr="008F5704">
        <w:rPr>
          <w:color w:val="1B1B1D"/>
          <w:sz w:val="28"/>
          <w:szCs w:val="28"/>
        </w:rPr>
        <w:t xml:space="preserve">1. </w:t>
      </w:r>
      <w:r w:rsidR="001045C1">
        <w:rPr>
          <w:color w:val="1B1B1D"/>
          <w:sz w:val="28"/>
          <w:szCs w:val="28"/>
        </w:rPr>
        <w:t>Пакет офисных программ</w:t>
      </w:r>
      <w:r w:rsidR="00D54340" w:rsidRPr="008F5704">
        <w:rPr>
          <w:color w:val="1B1B1D"/>
          <w:sz w:val="28"/>
          <w:szCs w:val="28"/>
        </w:rPr>
        <w:t>;</w:t>
      </w:r>
    </w:p>
    <w:p w14:paraId="65C014F3" w14:textId="618CF54E" w:rsidR="0043052E" w:rsidRPr="008F5704" w:rsidRDefault="001A5E2D" w:rsidP="001A5E2D">
      <w:pPr>
        <w:widowControl w:val="0"/>
        <w:ind w:firstLine="0"/>
        <w:rPr>
          <w:b/>
          <w:sz w:val="28"/>
          <w:szCs w:val="28"/>
        </w:rPr>
      </w:pPr>
      <w:r w:rsidRPr="003056ED">
        <w:rPr>
          <w:color w:val="1B1B1D"/>
          <w:sz w:val="28"/>
          <w:szCs w:val="28"/>
        </w:rPr>
        <w:t xml:space="preserve">        </w:t>
      </w:r>
      <w:r w:rsidR="00D54340" w:rsidRPr="008F5704">
        <w:rPr>
          <w:color w:val="1B1B1D"/>
          <w:sz w:val="28"/>
          <w:szCs w:val="28"/>
        </w:rPr>
        <w:t xml:space="preserve">2. </w:t>
      </w:r>
      <w:r w:rsidR="00D54340" w:rsidRPr="00FF190E">
        <w:rPr>
          <w:color w:val="1B1B1D"/>
          <w:sz w:val="28"/>
          <w:szCs w:val="28"/>
        </w:rPr>
        <w:t>Антивирус</w:t>
      </w:r>
      <w:r>
        <w:rPr>
          <w:color w:val="1B1B1D"/>
          <w:sz w:val="28"/>
          <w:szCs w:val="28"/>
        </w:rPr>
        <w:t xml:space="preserve"> </w:t>
      </w:r>
      <w:r>
        <w:rPr>
          <w:color w:val="1B1B1D"/>
          <w:sz w:val="28"/>
          <w:szCs w:val="28"/>
          <w:lang w:val="en-US"/>
        </w:rPr>
        <w:t>Kasperky</w:t>
      </w:r>
      <w:r w:rsidR="00D54340" w:rsidRPr="008F5704">
        <w:rPr>
          <w:color w:val="1B1B1D"/>
          <w:sz w:val="28"/>
          <w:szCs w:val="28"/>
        </w:rPr>
        <w:t>.</w:t>
      </w:r>
      <w:bookmarkStart w:id="40" w:name="_Toc1463693"/>
      <w:bookmarkStart w:id="41" w:name="_Toc1468485"/>
    </w:p>
    <w:p w14:paraId="65C014F4" w14:textId="77777777" w:rsidR="00D54340" w:rsidRPr="00FF190E" w:rsidRDefault="00D54340" w:rsidP="001A5E2D">
      <w:pPr>
        <w:widowControl w:val="0"/>
        <w:ind w:firstLine="0"/>
        <w:rPr>
          <w:b/>
          <w:sz w:val="28"/>
          <w:szCs w:val="28"/>
        </w:rPr>
      </w:pPr>
      <w:r w:rsidRPr="00FF190E">
        <w:rPr>
          <w:kern w:val="32"/>
          <w:sz w:val="28"/>
          <w:szCs w:val="28"/>
        </w:rPr>
        <w:t>11.2.Современные профессиональные базы данных и информационные справочные системы:</w:t>
      </w:r>
      <w:bookmarkEnd w:id="40"/>
      <w:bookmarkEnd w:id="41"/>
    </w:p>
    <w:p w14:paraId="65C014F5" w14:textId="77777777" w:rsidR="00D54340" w:rsidRPr="00FF190E" w:rsidRDefault="00D54340" w:rsidP="001A5E2D">
      <w:pPr>
        <w:pStyle w:val="af6"/>
        <w:widowControl w:val="0"/>
        <w:numPr>
          <w:ilvl w:val="0"/>
          <w:numId w:val="35"/>
        </w:numPr>
        <w:ind w:left="709" w:hanging="283"/>
        <w:rPr>
          <w:color w:val="1B1B1D"/>
          <w:szCs w:val="28"/>
        </w:rPr>
      </w:pPr>
      <w:r w:rsidRPr="00FF190E">
        <w:rPr>
          <w:color w:val="1B1B1D"/>
          <w:szCs w:val="28"/>
        </w:rPr>
        <w:t>Информационно-правовая система «Консультант Плюс»;</w:t>
      </w:r>
    </w:p>
    <w:p w14:paraId="65C014F6" w14:textId="77777777" w:rsidR="00D54340" w:rsidRPr="00FF190E" w:rsidRDefault="00D54340" w:rsidP="001A5E2D">
      <w:pPr>
        <w:pStyle w:val="af6"/>
        <w:widowControl w:val="0"/>
        <w:numPr>
          <w:ilvl w:val="0"/>
          <w:numId w:val="35"/>
        </w:numPr>
        <w:ind w:left="709" w:hanging="283"/>
        <w:rPr>
          <w:color w:val="1B1B1D"/>
          <w:szCs w:val="28"/>
        </w:rPr>
      </w:pPr>
      <w:r w:rsidRPr="00FF190E">
        <w:rPr>
          <w:color w:val="1B1B1D"/>
          <w:szCs w:val="28"/>
        </w:rPr>
        <w:t>Информационно-правовая система «Гарант»;</w:t>
      </w:r>
    </w:p>
    <w:p w14:paraId="65C014F7" w14:textId="77777777" w:rsidR="00D54340" w:rsidRPr="00FF190E" w:rsidRDefault="00D54340" w:rsidP="001A5E2D">
      <w:pPr>
        <w:pStyle w:val="af6"/>
        <w:widowControl w:val="0"/>
        <w:numPr>
          <w:ilvl w:val="0"/>
          <w:numId w:val="35"/>
        </w:numPr>
        <w:ind w:left="709" w:hanging="283"/>
        <w:rPr>
          <w:color w:val="000000"/>
          <w:szCs w:val="28"/>
          <w:u w:val="single"/>
        </w:rPr>
      </w:pPr>
      <w:bookmarkStart w:id="42" w:name="_Toc1463694"/>
      <w:bookmarkStart w:id="43" w:name="_Toc1468486"/>
      <w:r w:rsidRPr="00FF190E">
        <w:rPr>
          <w:color w:val="000000"/>
          <w:szCs w:val="28"/>
        </w:rPr>
        <w:t xml:space="preserve">Электронная энциклопедия: </w:t>
      </w:r>
      <w:hyperlink r:id="rId9" w:history="1">
        <w:r w:rsidRPr="00FF190E">
          <w:rPr>
            <w:color w:val="0000FF"/>
            <w:szCs w:val="28"/>
            <w:u w:val="single"/>
            <w:lang w:val="en-US"/>
          </w:rPr>
          <w:t>http</w:t>
        </w:r>
        <w:r w:rsidRPr="00FF190E">
          <w:rPr>
            <w:color w:val="0000FF"/>
            <w:szCs w:val="28"/>
            <w:u w:val="single"/>
          </w:rPr>
          <w:t>://</w:t>
        </w:r>
        <w:r w:rsidRPr="00FF190E">
          <w:rPr>
            <w:color w:val="0000FF"/>
            <w:szCs w:val="28"/>
            <w:u w:val="single"/>
            <w:lang w:val="en-US"/>
          </w:rPr>
          <w:t>ru</w:t>
        </w:r>
        <w:r w:rsidRPr="00FF190E">
          <w:rPr>
            <w:color w:val="0000FF"/>
            <w:szCs w:val="28"/>
            <w:u w:val="single"/>
          </w:rPr>
          <w:t>.</w:t>
        </w:r>
        <w:r w:rsidRPr="00FF190E">
          <w:rPr>
            <w:color w:val="0000FF"/>
            <w:szCs w:val="28"/>
            <w:u w:val="single"/>
            <w:lang w:val="en-US"/>
          </w:rPr>
          <w:t>wikipedia</w:t>
        </w:r>
        <w:r w:rsidRPr="00FF190E">
          <w:rPr>
            <w:color w:val="0000FF"/>
            <w:szCs w:val="28"/>
            <w:u w:val="single"/>
          </w:rPr>
          <w:t>.</w:t>
        </w:r>
        <w:r w:rsidRPr="00FF190E">
          <w:rPr>
            <w:color w:val="0000FF"/>
            <w:szCs w:val="28"/>
            <w:u w:val="single"/>
            <w:lang w:val="en-US"/>
          </w:rPr>
          <w:t>org</w:t>
        </w:r>
        <w:r w:rsidRPr="00FF190E">
          <w:rPr>
            <w:color w:val="0000FF"/>
            <w:szCs w:val="28"/>
            <w:u w:val="single"/>
          </w:rPr>
          <w:t>/</w:t>
        </w:r>
        <w:r w:rsidRPr="00FF190E">
          <w:rPr>
            <w:color w:val="0000FF"/>
            <w:szCs w:val="28"/>
            <w:u w:val="single"/>
            <w:lang w:val="en-US"/>
          </w:rPr>
          <w:t>wiki</w:t>
        </w:r>
        <w:r w:rsidRPr="00FF190E">
          <w:rPr>
            <w:color w:val="0000FF"/>
            <w:szCs w:val="28"/>
            <w:u w:val="single"/>
          </w:rPr>
          <w:t>/</w:t>
        </w:r>
        <w:r w:rsidRPr="00FF190E">
          <w:rPr>
            <w:color w:val="0000FF"/>
            <w:szCs w:val="28"/>
            <w:u w:val="single"/>
            <w:lang w:val="en-US"/>
          </w:rPr>
          <w:t>Wiki</w:t>
        </w:r>
      </w:hyperlink>
    </w:p>
    <w:p w14:paraId="65C014F8" w14:textId="77777777" w:rsidR="00D54340" w:rsidRPr="00FF190E" w:rsidRDefault="00D54340" w:rsidP="001A5E2D">
      <w:pPr>
        <w:pStyle w:val="af6"/>
        <w:widowControl w:val="0"/>
        <w:numPr>
          <w:ilvl w:val="0"/>
          <w:numId w:val="35"/>
        </w:numPr>
        <w:ind w:left="709" w:hanging="283"/>
        <w:rPr>
          <w:color w:val="000000"/>
          <w:szCs w:val="28"/>
        </w:rPr>
      </w:pPr>
      <w:r w:rsidRPr="00FF190E">
        <w:rPr>
          <w:color w:val="000000"/>
          <w:szCs w:val="28"/>
          <w:lang w:val="en-US"/>
        </w:rPr>
        <w:t>C</w:t>
      </w:r>
      <w:r w:rsidRPr="00FF190E">
        <w:rPr>
          <w:color w:val="000000"/>
          <w:szCs w:val="28"/>
        </w:rPr>
        <w:t>истема комплексного раскрытия информации «СКРИН» -</w:t>
      </w:r>
      <w:r w:rsidRPr="00FF190E">
        <w:rPr>
          <w:color w:val="000000"/>
          <w:szCs w:val="28"/>
          <w:lang w:val="en-US"/>
        </w:rPr>
        <w:t>http</w:t>
      </w:r>
      <w:r w:rsidRPr="00FF190E">
        <w:rPr>
          <w:color w:val="000000"/>
          <w:szCs w:val="28"/>
        </w:rPr>
        <w:t>://</w:t>
      </w:r>
      <w:r w:rsidRPr="00FF190E">
        <w:rPr>
          <w:color w:val="000000"/>
          <w:szCs w:val="28"/>
          <w:lang w:val="en-US"/>
        </w:rPr>
        <w:t>www</w:t>
      </w:r>
      <w:r w:rsidRPr="00FF190E">
        <w:rPr>
          <w:color w:val="000000"/>
          <w:szCs w:val="28"/>
        </w:rPr>
        <w:t>.</w:t>
      </w:r>
      <w:r w:rsidRPr="00FF190E">
        <w:rPr>
          <w:color w:val="000000"/>
          <w:szCs w:val="28"/>
          <w:lang w:val="en-US"/>
        </w:rPr>
        <w:t>skrin</w:t>
      </w:r>
      <w:r w:rsidRPr="00FF190E">
        <w:rPr>
          <w:color w:val="000000"/>
          <w:szCs w:val="28"/>
        </w:rPr>
        <w:t>.</w:t>
      </w:r>
      <w:r w:rsidRPr="00FF190E">
        <w:rPr>
          <w:color w:val="000000"/>
          <w:szCs w:val="28"/>
          <w:lang w:val="en-US"/>
        </w:rPr>
        <w:t>ru</w:t>
      </w:r>
      <w:r w:rsidRPr="00FF190E">
        <w:rPr>
          <w:color w:val="000000"/>
          <w:szCs w:val="28"/>
        </w:rPr>
        <w:t>.</w:t>
      </w:r>
    </w:p>
    <w:p w14:paraId="65C014FA" w14:textId="77777777" w:rsidR="00D54340" w:rsidRPr="00FF190E" w:rsidRDefault="00D54340" w:rsidP="001A5E2D">
      <w:pPr>
        <w:widowControl w:val="0"/>
        <w:ind w:firstLine="0"/>
        <w:rPr>
          <w:kern w:val="32"/>
          <w:sz w:val="28"/>
          <w:szCs w:val="28"/>
        </w:rPr>
      </w:pPr>
      <w:r w:rsidRPr="00FF190E">
        <w:rPr>
          <w:kern w:val="32"/>
          <w:sz w:val="28"/>
          <w:szCs w:val="28"/>
        </w:rPr>
        <w:t>11.3.Сертифицированные программные и аппаратные средства защиты информации.</w:t>
      </w:r>
      <w:bookmarkEnd w:id="42"/>
      <w:bookmarkEnd w:id="43"/>
      <w:r w:rsidRPr="00FF190E">
        <w:rPr>
          <w:kern w:val="32"/>
          <w:sz w:val="28"/>
          <w:szCs w:val="28"/>
        </w:rPr>
        <w:t> </w:t>
      </w:r>
    </w:p>
    <w:p w14:paraId="65C014FB" w14:textId="77777777" w:rsidR="00D54340" w:rsidRPr="00FF190E" w:rsidRDefault="00D54340" w:rsidP="001A5E2D">
      <w:pPr>
        <w:widowControl w:val="0"/>
        <w:rPr>
          <w:rFonts w:ascii="Calibri" w:hAnsi="Calibri" w:cs="Arial Unicode MS"/>
          <w:b/>
          <w:sz w:val="28"/>
          <w:szCs w:val="28"/>
        </w:rPr>
      </w:pPr>
      <w:r w:rsidRPr="00FF190E">
        <w:rPr>
          <w:color w:val="1B1B1D"/>
          <w:sz w:val="28"/>
          <w:szCs w:val="28"/>
        </w:rPr>
        <w:t xml:space="preserve">- не предусмотрены. </w:t>
      </w:r>
    </w:p>
    <w:p w14:paraId="65C014FC" w14:textId="77777777" w:rsidR="00D54340" w:rsidRPr="00FF190E" w:rsidRDefault="00D54340" w:rsidP="001A5E2D">
      <w:pPr>
        <w:widowControl w:val="0"/>
        <w:ind w:firstLine="0"/>
        <w:rPr>
          <w:color w:val="000000"/>
          <w:sz w:val="28"/>
          <w:szCs w:val="28"/>
        </w:rPr>
      </w:pPr>
      <w:r w:rsidRPr="00FF190E">
        <w:rPr>
          <w:color w:val="000000"/>
          <w:sz w:val="28"/>
          <w:szCs w:val="28"/>
        </w:rPr>
        <w:t xml:space="preserve">11.4. </w:t>
      </w:r>
      <w:r w:rsidRPr="00FF190E">
        <w:rPr>
          <w:color w:val="000000"/>
          <w:sz w:val="28"/>
          <w:szCs w:val="28"/>
          <w:lang w:val="en-US"/>
        </w:rPr>
        <w:t>Internet</w:t>
      </w:r>
      <w:r w:rsidRPr="00FF190E">
        <w:rPr>
          <w:color w:val="000000"/>
          <w:sz w:val="28"/>
          <w:szCs w:val="28"/>
        </w:rPr>
        <w:t xml:space="preserve"> + Браузер. </w:t>
      </w:r>
    </w:p>
    <w:p w14:paraId="65C014FD" w14:textId="77777777" w:rsidR="00D54340" w:rsidRPr="00FF190E" w:rsidRDefault="00D54340" w:rsidP="001A5E2D">
      <w:pPr>
        <w:widowControl w:val="0"/>
        <w:ind w:firstLine="0"/>
        <w:rPr>
          <w:color w:val="000000"/>
          <w:sz w:val="28"/>
          <w:szCs w:val="28"/>
        </w:rPr>
      </w:pPr>
      <w:r w:rsidRPr="00FF190E">
        <w:rPr>
          <w:color w:val="000000"/>
          <w:sz w:val="28"/>
          <w:szCs w:val="28"/>
        </w:rPr>
        <w:t xml:space="preserve">11.5. </w:t>
      </w:r>
      <w:r w:rsidRPr="00FF190E">
        <w:rPr>
          <w:color w:val="000000"/>
          <w:sz w:val="28"/>
          <w:szCs w:val="28"/>
          <w:lang w:val="en-US"/>
        </w:rPr>
        <w:t>R</w:t>
      </w:r>
      <w:r w:rsidRPr="00FF190E">
        <w:rPr>
          <w:color w:val="000000"/>
          <w:sz w:val="28"/>
          <w:szCs w:val="28"/>
        </w:rPr>
        <w:t xml:space="preserve"> и </w:t>
      </w:r>
      <w:r w:rsidRPr="00FF190E">
        <w:rPr>
          <w:color w:val="000000"/>
          <w:sz w:val="28"/>
          <w:szCs w:val="28"/>
          <w:lang w:val="en-US"/>
        </w:rPr>
        <w:t>RStudio</w:t>
      </w:r>
      <w:r w:rsidRPr="00FF190E">
        <w:rPr>
          <w:color w:val="000000"/>
          <w:sz w:val="28"/>
          <w:szCs w:val="28"/>
        </w:rPr>
        <w:t>.</w:t>
      </w:r>
    </w:p>
    <w:p w14:paraId="65C014FE" w14:textId="77777777" w:rsidR="00D54340" w:rsidRPr="00FF190E" w:rsidRDefault="00D54340" w:rsidP="001A5E2D">
      <w:pPr>
        <w:widowControl w:val="0"/>
        <w:ind w:firstLine="0"/>
        <w:rPr>
          <w:color w:val="000000"/>
          <w:sz w:val="28"/>
          <w:szCs w:val="28"/>
          <w:lang w:val="en-US"/>
        </w:rPr>
      </w:pPr>
      <w:r w:rsidRPr="00FF190E">
        <w:rPr>
          <w:color w:val="000000"/>
          <w:sz w:val="28"/>
          <w:szCs w:val="28"/>
          <w:lang w:val="en-US"/>
        </w:rPr>
        <w:t>11.6. Azure ML.</w:t>
      </w:r>
    </w:p>
    <w:p w14:paraId="65C014FF" w14:textId="77777777" w:rsidR="00D54340" w:rsidRPr="00FF190E" w:rsidRDefault="00D54340" w:rsidP="001A5E2D">
      <w:pPr>
        <w:widowControl w:val="0"/>
        <w:ind w:firstLine="0"/>
        <w:rPr>
          <w:color w:val="000000"/>
          <w:sz w:val="28"/>
          <w:szCs w:val="28"/>
          <w:lang w:val="en-US"/>
        </w:rPr>
      </w:pPr>
      <w:r w:rsidRPr="00FF190E">
        <w:rPr>
          <w:color w:val="000000"/>
          <w:sz w:val="28"/>
          <w:szCs w:val="28"/>
          <w:lang w:val="en-US"/>
        </w:rPr>
        <w:t xml:space="preserve">11.7. Python </w:t>
      </w:r>
      <w:r w:rsidRPr="00FF190E">
        <w:rPr>
          <w:color w:val="000000"/>
          <w:sz w:val="28"/>
          <w:szCs w:val="28"/>
        </w:rPr>
        <w:t>и</w:t>
      </w:r>
      <w:r w:rsidRPr="00FF190E">
        <w:rPr>
          <w:color w:val="000000"/>
          <w:sz w:val="28"/>
          <w:szCs w:val="28"/>
          <w:lang w:val="en-US"/>
        </w:rPr>
        <w:t xml:space="preserve"> Anaconda.</w:t>
      </w:r>
    </w:p>
    <w:p w14:paraId="69EEF243" w14:textId="77777777" w:rsidR="00C550FA" w:rsidRDefault="00C550FA" w:rsidP="00C550FA">
      <w:pPr>
        <w:pStyle w:val="1"/>
        <w:keepNext w:val="0"/>
        <w:keepLines w:val="0"/>
        <w:widowControl w:val="0"/>
        <w:tabs>
          <w:tab w:val="left" w:pos="426"/>
        </w:tabs>
        <w:spacing w:before="0" w:after="0" w:line="240" w:lineRule="auto"/>
        <w:rPr>
          <w:b w:val="0"/>
          <w:color w:val="000000"/>
          <w:szCs w:val="28"/>
          <w:lang w:val="en-US"/>
        </w:rPr>
      </w:pPr>
      <w:bookmarkStart w:id="44" w:name="_Toc30113569"/>
    </w:p>
    <w:p w14:paraId="1AF6FC12" w14:textId="77777777" w:rsidR="00C550FA" w:rsidRDefault="00C550FA" w:rsidP="00C550FA">
      <w:pPr>
        <w:pStyle w:val="1"/>
        <w:keepNext w:val="0"/>
        <w:keepLines w:val="0"/>
        <w:widowControl w:val="0"/>
        <w:tabs>
          <w:tab w:val="left" w:pos="426"/>
        </w:tabs>
        <w:spacing w:before="0" w:after="0" w:line="240" w:lineRule="auto"/>
        <w:rPr>
          <w:b w:val="0"/>
          <w:color w:val="000000"/>
          <w:szCs w:val="28"/>
          <w:lang w:val="en-US"/>
        </w:rPr>
      </w:pPr>
    </w:p>
    <w:p w14:paraId="65C01502" w14:textId="280AB55A" w:rsidR="0043052E" w:rsidRDefault="009E1845" w:rsidP="00BD7981">
      <w:pPr>
        <w:pStyle w:val="1"/>
        <w:keepNext w:val="0"/>
        <w:keepLines w:val="0"/>
        <w:widowControl w:val="0"/>
        <w:numPr>
          <w:ilvl w:val="0"/>
          <w:numId w:val="49"/>
        </w:numPr>
        <w:tabs>
          <w:tab w:val="left" w:pos="426"/>
        </w:tabs>
        <w:spacing w:before="0" w:after="0" w:line="276" w:lineRule="auto"/>
      </w:pPr>
      <w:r w:rsidRPr="00FF190E">
        <w:t xml:space="preserve">Описание материально-технической базы, необходимой для </w:t>
      </w:r>
      <w:r w:rsidR="006C5FC4" w:rsidRPr="00FF190E">
        <w:t>осуществления образовательного процесса по дисциплине</w:t>
      </w:r>
      <w:bookmarkEnd w:id="39"/>
      <w:bookmarkEnd w:id="44"/>
    </w:p>
    <w:p w14:paraId="069992B9" w14:textId="77777777" w:rsidR="00BD7981" w:rsidRPr="00BD7981" w:rsidRDefault="00BD7981" w:rsidP="00BD7981">
      <w:pPr>
        <w:pStyle w:val="af6"/>
        <w:ind w:firstLine="0"/>
      </w:pPr>
    </w:p>
    <w:p w14:paraId="65C01503" w14:textId="77777777" w:rsidR="00221197" w:rsidRPr="00FF190E" w:rsidRDefault="00D22CED" w:rsidP="001A5E2D">
      <w:pPr>
        <w:widowControl w:val="0"/>
        <w:rPr>
          <w:sz w:val="28"/>
          <w:szCs w:val="28"/>
        </w:rPr>
      </w:pPr>
      <w:r w:rsidRPr="00FF190E">
        <w:rPr>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221197" w:rsidRPr="00FF190E" w:rsidSect="0061015E">
      <w:footerReference w:type="even" r:id="rId10"/>
      <w:footerReference w:type="default" r:id="rId11"/>
      <w:footerReference w:type="first" r:id="rId12"/>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4BCF9" w14:textId="77777777" w:rsidR="008C43E7" w:rsidRDefault="008C43E7">
      <w:r>
        <w:separator/>
      </w:r>
    </w:p>
  </w:endnote>
  <w:endnote w:type="continuationSeparator" w:id="0">
    <w:p w14:paraId="2A35411B" w14:textId="77777777" w:rsidR="008C43E7" w:rsidRDefault="008C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charset w:val="01"/>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01508" w14:textId="77777777" w:rsidR="00304893" w:rsidRDefault="0030489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5C01509" w14:textId="77777777" w:rsidR="00304893" w:rsidRDefault="00304893"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3907606"/>
      <w:docPartObj>
        <w:docPartGallery w:val="Page Numbers (Bottom of Page)"/>
        <w:docPartUnique/>
      </w:docPartObj>
    </w:sdtPr>
    <w:sdtEndPr/>
    <w:sdtContent>
      <w:p w14:paraId="65C0150A" w14:textId="27FD060D" w:rsidR="00304893" w:rsidRDefault="00304893">
        <w:pPr>
          <w:pStyle w:val="ab"/>
        </w:pPr>
        <w:r>
          <w:fldChar w:fldCharType="begin"/>
        </w:r>
        <w:r>
          <w:instrText>PAGE   \* MERGEFORMAT</w:instrText>
        </w:r>
        <w:r>
          <w:fldChar w:fldCharType="separate"/>
        </w:r>
        <w:r w:rsidR="000024B8">
          <w:rPr>
            <w:noProof/>
          </w:rPr>
          <w:t>20</w:t>
        </w:r>
        <w:r>
          <w:fldChar w:fldCharType="end"/>
        </w:r>
      </w:p>
    </w:sdtContent>
  </w:sdt>
  <w:p w14:paraId="65C0150B" w14:textId="77777777" w:rsidR="00304893" w:rsidRDefault="00304893" w:rsidP="00126437">
    <w:pPr>
      <w:pStyle w:val="ab"/>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837441"/>
      <w:docPartObj>
        <w:docPartGallery w:val="Page Numbers (Bottom of Page)"/>
        <w:docPartUnique/>
      </w:docPartObj>
    </w:sdtPr>
    <w:sdtEndPr/>
    <w:sdtContent>
      <w:p w14:paraId="212F5ECC" w14:textId="07A80843" w:rsidR="00304893" w:rsidRDefault="00304893">
        <w:pPr>
          <w:pStyle w:val="ab"/>
        </w:pPr>
        <w:r>
          <w:fldChar w:fldCharType="begin"/>
        </w:r>
        <w:r>
          <w:instrText>PAGE   \* MERGEFORMAT</w:instrText>
        </w:r>
        <w:r>
          <w:fldChar w:fldCharType="separate"/>
        </w:r>
        <w:r w:rsidR="000024B8">
          <w:rPr>
            <w:noProof/>
          </w:rPr>
          <w:t>0</w:t>
        </w:r>
        <w:r>
          <w:fldChar w:fldCharType="end"/>
        </w:r>
      </w:p>
    </w:sdtContent>
  </w:sdt>
  <w:p w14:paraId="44523414" w14:textId="77777777" w:rsidR="00304893" w:rsidRDefault="0030489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2F4D9" w14:textId="77777777" w:rsidR="008C43E7" w:rsidRDefault="008C43E7">
      <w:r>
        <w:separator/>
      </w:r>
    </w:p>
  </w:footnote>
  <w:footnote w:type="continuationSeparator" w:id="0">
    <w:p w14:paraId="677AC539" w14:textId="77777777" w:rsidR="008C43E7" w:rsidRDefault="008C43E7">
      <w:r>
        <w:continuationSeparator/>
      </w:r>
    </w:p>
  </w:footnote>
  <w:footnote w:id="1">
    <w:p w14:paraId="515A3702" w14:textId="77777777" w:rsidR="00304893" w:rsidRPr="003A6AD0" w:rsidRDefault="00304893" w:rsidP="00304893">
      <w:pPr>
        <w:ind w:firstLine="0"/>
        <w:rPr>
          <w:sz w:val="28"/>
          <w:szCs w:val="28"/>
        </w:rPr>
      </w:pPr>
      <w:r w:rsidRPr="003A6AD0">
        <w:rPr>
          <w:rStyle w:val="afd"/>
          <w:sz w:val="28"/>
          <w:szCs w:val="28"/>
          <w:vertAlign w:val="superscript"/>
        </w:rPr>
        <w:footnoteRef/>
      </w:r>
      <w:r>
        <w:rPr>
          <w:sz w:val="28"/>
          <w:szCs w:val="28"/>
        </w:rPr>
        <w:t xml:space="preserve"> </w:t>
      </w:r>
      <w:r w:rsidRPr="009F026E">
        <w:rPr>
          <w:sz w:val="24"/>
          <w:szCs w:val="24"/>
        </w:rPr>
        <w:t>На данный отдел могут быть возложены вопросы кадрового, материально-технического и иного обеспечения.</w:t>
      </w:r>
    </w:p>
  </w:footnote>
  <w:footnote w:id="2">
    <w:p w14:paraId="0CFD314E" w14:textId="77777777" w:rsidR="00304893" w:rsidRPr="009F026E" w:rsidRDefault="00304893" w:rsidP="00304893">
      <w:pPr>
        <w:spacing w:line="240" w:lineRule="auto"/>
        <w:rPr>
          <w:sz w:val="24"/>
          <w:szCs w:val="24"/>
        </w:rPr>
      </w:pPr>
      <w:r w:rsidRPr="009F026E">
        <w:rPr>
          <w:rStyle w:val="afd"/>
          <w:sz w:val="24"/>
          <w:szCs w:val="24"/>
          <w:vertAlign w:val="superscript"/>
        </w:rPr>
        <w:footnoteRef/>
      </w:r>
      <w:r w:rsidRPr="009F026E">
        <w:rPr>
          <w:sz w:val="24"/>
          <w:szCs w:val="24"/>
          <w:vertAlign w:val="superscript"/>
        </w:rPr>
        <w:t xml:space="preserve"> </w:t>
      </w:r>
      <w:r w:rsidRPr="009F026E">
        <w:rPr>
          <w:sz w:val="24"/>
          <w:szCs w:val="24"/>
        </w:rPr>
        <w:t>ВАЖНО! Не допускать в ходе переговоров выкриков и реплик с мест наблюдателей от заинтересованных коллективов. Руководители на переговорах пользуются только теми наработками, которые им были подготовлены подчиненными на этапе подготовки к переговорам. За реплики и выкрики – штраф в виде снижения оценки за работу!</w:t>
      </w:r>
    </w:p>
  </w:footnote>
  <w:footnote w:id="3">
    <w:p w14:paraId="68592E30" w14:textId="77777777" w:rsidR="00304893" w:rsidRPr="009F026E" w:rsidRDefault="00304893" w:rsidP="00304893">
      <w:pPr>
        <w:spacing w:line="240" w:lineRule="auto"/>
        <w:rPr>
          <w:sz w:val="24"/>
          <w:szCs w:val="24"/>
        </w:rPr>
      </w:pPr>
      <w:r w:rsidRPr="009F026E">
        <w:rPr>
          <w:rStyle w:val="afd"/>
          <w:sz w:val="24"/>
          <w:szCs w:val="24"/>
          <w:vertAlign w:val="superscript"/>
        </w:rPr>
        <w:footnoteRef/>
      </w:r>
      <w:r w:rsidRPr="009F026E">
        <w:rPr>
          <w:sz w:val="24"/>
          <w:szCs w:val="24"/>
        </w:rPr>
        <w:t xml:space="preserve"> В данную группу целесообразно назначать обучающихся, имеющих соответствующую профессиональную подготовку и опыт практической деятельности.</w:t>
      </w:r>
    </w:p>
  </w:footnote>
  <w:footnote w:id="4">
    <w:p w14:paraId="404DD1C3" w14:textId="77777777" w:rsidR="00304893" w:rsidRPr="00D84452" w:rsidRDefault="00304893" w:rsidP="00304893">
      <w:pPr>
        <w:spacing w:line="240" w:lineRule="auto"/>
        <w:rPr>
          <w:sz w:val="24"/>
          <w:szCs w:val="24"/>
        </w:rPr>
      </w:pPr>
      <w:r w:rsidRPr="00D84452">
        <w:rPr>
          <w:rStyle w:val="afd"/>
          <w:sz w:val="24"/>
          <w:szCs w:val="24"/>
          <w:vertAlign w:val="superscript"/>
        </w:rPr>
        <w:footnoteRef/>
      </w:r>
      <w:r w:rsidRPr="00D84452">
        <w:rPr>
          <w:sz w:val="24"/>
          <w:szCs w:val="24"/>
        </w:rPr>
        <w:t xml:space="preserve"> Определяется преподавателем на игре.</w:t>
      </w:r>
    </w:p>
  </w:footnote>
  <w:footnote w:id="5">
    <w:p w14:paraId="0474F604" w14:textId="77777777" w:rsidR="00304893" w:rsidRPr="0042056B" w:rsidRDefault="00304893" w:rsidP="00304893">
      <w:pPr>
        <w:spacing w:line="240" w:lineRule="auto"/>
        <w:rPr>
          <w:sz w:val="28"/>
          <w:szCs w:val="28"/>
        </w:rPr>
      </w:pPr>
      <w:r w:rsidRPr="00D84452">
        <w:rPr>
          <w:rStyle w:val="afd"/>
          <w:sz w:val="24"/>
          <w:szCs w:val="24"/>
          <w:vertAlign w:val="superscript"/>
        </w:rPr>
        <w:footnoteRef/>
      </w:r>
      <w:r w:rsidRPr="00D84452">
        <w:rPr>
          <w:sz w:val="24"/>
          <w:szCs w:val="24"/>
        </w:rPr>
        <w:t xml:space="preserve"> Разрабатывается в PowerPoint, </w:t>
      </w:r>
      <w:r w:rsidRPr="00D84452">
        <w:rPr>
          <w:sz w:val="24"/>
          <w:szCs w:val="24"/>
          <w:lang w:val="en-US"/>
        </w:rPr>
        <w:t>Visio</w:t>
      </w:r>
      <w:r w:rsidRPr="00D84452">
        <w:rPr>
          <w:sz w:val="24"/>
          <w:szCs w:val="24"/>
        </w:rPr>
        <w:t xml:space="preserve"> или другом приложении.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50C2B68E"/>
    <w:name w:val="WWNum7"/>
    <w:lvl w:ilvl="0">
      <w:start w:val="1"/>
      <w:numFmt w:val="decimal"/>
      <w:lvlText w:val="%1."/>
      <w:lvlJc w:val="left"/>
      <w:pPr>
        <w:tabs>
          <w:tab w:val="num" w:pos="0"/>
        </w:tabs>
        <w:ind w:left="1069" w:hanging="360"/>
      </w:pPr>
      <w:rPr>
        <w:rFonts w:ascii="Times New Roman" w:hAnsi="Times New Roman" w:cs="Times New Roman" w:hint="default"/>
        <w:sz w:val="28"/>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1"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2" w15:restartNumberingAfterBreak="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3" w15:restartNumberingAfterBreak="0">
    <w:nsid w:val="00000017"/>
    <w:multiLevelType w:val="multilevel"/>
    <w:tmpl w:val="0000001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4" w15:restartNumberingAfterBreak="0">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5" w15:restartNumberingAfterBreak="0">
    <w:nsid w:val="0000001B"/>
    <w:multiLevelType w:val="multilevel"/>
    <w:tmpl w:val="0000001A"/>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6" w15:restartNumberingAfterBreak="0">
    <w:nsid w:val="0000001D"/>
    <w:multiLevelType w:val="multilevel"/>
    <w:tmpl w:val="0000001C"/>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7"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8" w15:restartNumberingAfterBreak="0">
    <w:nsid w:val="00000021"/>
    <w:multiLevelType w:val="multilevel"/>
    <w:tmpl w:val="B9B4C95C"/>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9" w15:restartNumberingAfterBreak="0">
    <w:nsid w:val="00000023"/>
    <w:multiLevelType w:val="multilevel"/>
    <w:tmpl w:val="00000022"/>
    <w:lvl w:ilvl="0">
      <w:start w:val="1"/>
      <w:numFmt w:val="decimal"/>
      <w:lvlText w:val="7.%1."/>
      <w:lvlJc w:val="left"/>
      <w:rPr>
        <w:rFonts w:ascii="Times New Roman" w:hAnsi="Times New Roman" w:cs="Times New Roman"/>
        <w:b/>
        <w:bCs/>
        <w:i/>
        <w:iCs/>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0" w15:restartNumberingAfterBreak="0">
    <w:nsid w:val="0A37239A"/>
    <w:multiLevelType w:val="singleLevel"/>
    <w:tmpl w:val="0419000F"/>
    <w:lvl w:ilvl="0">
      <w:start w:val="1"/>
      <w:numFmt w:val="decimal"/>
      <w:lvlText w:val="%1."/>
      <w:lvlJc w:val="left"/>
      <w:pPr>
        <w:ind w:left="785" w:hanging="360"/>
      </w:pPr>
    </w:lvl>
  </w:abstractNum>
  <w:abstractNum w:abstractNumId="21" w15:restartNumberingAfterBreak="0">
    <w:nsid w:val="0EB61643"/>
    <w:multiLevelType w:val="hybridMultilevel"/>
    <w:tmpl w:val="01F460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0FAD0D42"/>
    <w:multiLevelType w:val="hybridMultilevel"/>
    <w:tmpl w:val="6960D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25215F6"/>
    <w:multiLevelType w:val="hybridMultilevel"/>
    <w:tmpl w:val="F1CCD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3DE5DA7"/>
    <w:multiLevelType w:val="hybridMultilevel"/>
    <w:tmpl w:val="3DBEEC7E"/>
    <w:lvl w:ilvl="0" w:tplc="45D4460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77C3696"/>
    <w:multiLevelType w:val="hybridMultilevel"/>
    <w:tmpl w:val="07046EF6"/>
    <w:lvl w:ilvl="0" w:tplc="A6B87806">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6" w15:restartNumberingAfterBreak="0">
    <w:nsid w:val="19B729AD"/>
    <w:multiLevelType w:val="hybridMultilevel"/>
    <w:tmpl w:val="3DBEEC7E"/>
    <w:lvl w:ilvl="0" w:tplc="45D4460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F5F273A"/>
    <w:multiLevelType w:val="hybridMultilevel"/>
    <w:tmpl w:val="3196CAFC"/>
    <w:lvl w:ilvl="0" w:tplc="73A63D6A">
      <w:start w:val="1"/>
      <w:numFmt w:val="decimal"/>
      <w:lvlText w:val="%1."/>
      <w:lvlJc w:val="left"/>
      <w:pPr>
        <w:ind w:left="720" w:hanging="360"/>
      </w:pPr>
      <w:rPr>
        <w:b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05A4E55"/>
    <w:multiLevelType w:val="multilevel"/>
    <w:tmpl w:val="120CBB8A"/>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29" w15:restartNumberingAfterBreak="0">
    <w:nsid w:val="24C254E0"/>
    <w:multiLevelType w:val="hybridMultilevel"/>
    <w:tmpl w:val="7B4EDB58"/>
    <w:lvl w:ilvl="0" w:tplc="0419000F">
      <w:start w:val="1"/>
      <w:numFmt w:val="decimal"/>
      <w:lvlText w:val="%1."/>
      <w:lvlJc w:val="left"/>
      <w:pPr>
        <w:ind w:left="793" w:hanging="360"/>
      </w:pPr>
    </w:lvl>
    <w:lvl w:ilvl="1" w:tplc="04190019" w:tentative="1">
      <w:start w:val="1"/>
      <w:numFmt w:val="lowerLetter"/>
      <w:lvlText w:val="%2."/>
      <w:lvlJc w:val="left"/>
      <w:pPr>
        <w:ind w:left="1513" w:hanging="360"/>
      </w:pPr>
    </w:lvl>
    <w:lvl w:ilvl="2" w:tplc="0419001B" w:tentative="1">
      <w:start w:val="1"/>
      <w:numFmt w:val="lowerRoman"/>
      <w:lvlText w:val="%3."/>
      <w:lvlJc w:val="right"/>
      <w:pPr>
        <w:ind w:left="2233" w:hanging="180"/>
      </w:pPr>
    </w:lvl>
    <w:lvl w:ilvl="3" w:tplc="0419000F" w:tentative="1">
      <w:start w:val="1"/>
      <w:numFmt w:val="decimal"/>
      <w:lvlText w:val="%4."/>
      <w:lvlJc w:val="left"/>
      <w:pPr>
        <w:ind w:left="2953" w:hanging="360"/>
      </w:pPr>
    </w:lvl>
    <w:lvl w:ilvl="4" w:tplc="04190019" w:tentative="1">
      <w:start w:val="1"/>
      <w:numFmt w:val="lowerLetter"/>
      <w:lvlText w:val="%5."/>
      <w:lvlJc w:val="left"/>
      <w:pPr>
        <w:ind w:left="3673" w:hanging="360"/>
      </w:pPr>
    </w:lvl>
    <w:lvl w:ilvl="5" w:tplc="0419001B" w:tentative="1">
      <w:start w:val="1"/>
      <w:numFmt w:val="lowerRoman"/>
      <w:lvlText w:val="%6."/>
      <w:lvlJc w:val="right"/>
      <w:pPr>
        <w:ind w:left="4393" w:hanging="180"/>
      </w:pPr>
    </w:lvl>
    <w:lvl w:ilvl="6" w:tplc="0419000F" w:tentative="1">
      <w:start w:val="1"/>
      <w:numFmt w:val="decimal"/>
      <w:lvlText w:val="%7."/>
      <w:lvlJc w:val="left"/>
      <w:pPr>
        <w:ind w:left="5113" w:hanging="360"/>
      </w:pPr>
    </w:lvl>
    <w:lvl w:ilvl="7" w:tplc="04190019" w:tentative="1">
      <w:start w:val="1"/>
      <w:numFmt w:val="lowerLetter"/>
      <w:lvlText w:val="%8."/>
      <w:lvlJc w:val="left"/>
      <w:pPr>
        <w:ind w:left="5833" w:hanging="360"/>
      </w:pPr>
    </w:lvl>
    <w:lvl w:ilvl="8" w:tplc="0419001B" w:tentative="1">
      <w:start w:val="1"/>
      <w:numFmt w:val="lowerRoman"/>
      <w:lvlText w:val="%9."/>
      <w:lvlJc w:val="right"/>
      <w:pPr>
        <w:ind w:left="6553" w:hanging="180"/>
      </w:pPr>
    </w:lvl>
  </w:abstractNum>
  <w:abstractNum w:abstractNumId="30" w15:restartNumberingAfterBreak="0">
    <w:nsid w:val="28EB081E"/>
    <w:multiLevelType w:val="multilevel"/>
    <w:tmpl w:val="F0A4764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31" w15:restartNumberingAfterBreak="0">
    <w:nsid w:val="29CF3720"/>
    <w:multiLevelType w:val="hybridMultilevel"/>
    <w:tmpl w:val="9F0E8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CB722EA"/>
    <w:multiLevelType w:val="hybridMultilevel"/>
    <w:tmpl w:val="34680ACC"/>
    <w:lvl w:ilvl="0" w:tplc="D16EE50A">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05C7584"/>
    <w:multiLevelType w:val="hybridMultilevel"/>
    <w:tmpl w:val="A1501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0FC6D91"/>
    <w:multiLevelType w:val="singleLevel"/>
    <w:tmpl w:val="0419000F"/>
    <w:lvl w:ilvl="0">
      <w:start w:val="1"/>
      <w:numFmt w:val="decimal"/>
      <w:lvlText w:val="%1."/>
      <w:lvlJc w:val="left"/>
      <w:pPr>
        <w:ind w:left="785" w:hanging="360"/>
      </w:pPr>
    </w:lvl>
  </w:abstractNum>
  <w:abstractNum w:abstractNumId="35" w15:restartNumberingAfterBreak="0">
    <w:nsid w:val="35512DC1"/>
    <w:multiLevelType w:val="multilevel"/>
    <w:tmpl w:val="18DCF99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6" w15:restartNumberingAfterBreak="0">
    <w:nsid w:val="3E0A351A"/>
    <w:multiLevelType w:val="hybridMultilevel"/>
    <w:tmpl w:val="3196CAFC"/>
    <w:lvl w:ilvl="0" w:tplc="73A63D6A">
      <w:start w:val="1"/>
      <w:numFmt w:val="decimal"/>
      <w:lvlText w:val="%1."/>
      <w:lvlJc w:val="left"/>
      <w:pPr>
        <w:ind w:left="720" w:hanging="360"/>
      </w:pPr>
      <w:rPr>
        <w:b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DC4127"/>
    <w:multiLevelType w:val="hybridMultilevel"/>
    <w:tmpl w:val="3DBEEC7E"/>
    <w:lvl w:ilvl="0" w:tplc="45D4460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0D2036A"/>
    <w:multiLevelType w:val="hybridMultilevel"/>
    <w:tmpl w:val="F1CCD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487397D"/>
    <w:multiLevelType w:val="hybridMultilevel"/>
    <w:tmpl w:val="920C714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4970BBC"/>
    <w:multiLevelType w:val="hybridMultilevel"/>
    <w:tmpl w:val="3DBEEC7E"/>
    <w:lvl w:ilvl="0" w:tplc="45D4460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5225F2C"/>
    <w:multiLevelType w:val="hybridMultilevel"/>
    <w:tmpl w:val="6960D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BB2B5C"/>
    <w:multiLevelType w:val="hybridMultilevel"/>
    <w:tmpl w:val="AC84D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064436"/>
    <w:multiLevelType w:val="hybridMultilevel"/>
    <w:tmpl w:val="7B4EDB58"/>
    <w:lvl w:ilvl="0" w:tplc="0419000F">
      <w:start w:val="1"/>
      <w:numFmt w:val="decimal"/>
      <w:lvlText w:val="%1."/>
      <w:lvlJc w:val="left"/>
      <w:pPr>
        <w:ind w:left="1353" w:hanging="360"/>
      </w:pPr>
    </w:lvl>
    <w:lvl w:ilvl="1" w:tplc="04190019" w:tentative="1">
      <w:start w:val="1"/>
      <w:numFmt w:val="lowerLetter"/>
      <w:lvlText w:val="%2."/>
      <w:lvlJc w:val="left"/>
      <w:pPr>
        <w:ind w:left="1513" w:hanging="360"/>
      </w:pPr>
    </w:lvl>
    <w:lvl w:ilvl="2" w:tplc="0419001B" w:tentative="1">
      <w:start w:val="1"/>
      <w:numFmt w:val="lowerRoman"/>
      <w:lvlText w:val="%3."/>
      <w:lvlJc w:val="right"/>
      <w:pPr>
        <w:ind w:left="2233" w:hanging="180"/>
      </w:pPr>
    </w:lvl>
    <w:lvl w:ilvl="3" w:tplc="0419000F" w:tentative="1">
      <w:start w:val="1"/>
      <w:numFmt w:val="decimal"/>
      <w:lvlText w:val="%4."/>
      <w:lvlJc w:val="left"/>
      <w:pPr>
        <w:ind w:left="2953" w:hanging="360"/>
      </w:pPr>
    </w:lvl>
    <w:lvl w:ilvl="4" w:tplc="04190019" w:tentative="1">
      <w:start w:val="1"/>
      <w:numFmt w:val="lowerLetter"/>
      <w:lvlText w:val="%5."/>
      <w:lvlJc w:val="left"/>
      <w:pPr>
        <w:ind w:left="3673" w:hanging="360"/>
      </w:pPr>
    </w:lvl>
    <w:lvl w:ilvl="5" w:tplc="0419001B" w:tentative="1">
      <w:start w:val="1"/>
      <w:numFmt w:val="lowerRoman"/>
      <w:lvlText w:val="%6."/>
      <w:lvlJc w:val="right"/>
      <w:pPr>
        <w:ind w:left="4393" w:hanging="180"/>
      </w:pPr>
    </w:lvl>
    <w:lvl w:ilvl="6" w:tplc="0419000F" w:tentative="1">
      <w:start w:val="1"/>
      <w:numFmt w:val="decimal"/>
      <w:lvlText w:val="%7."/>
      <w:lvlJc w:val="left"/>
      <w:pPr>
        <w:ind w:left="5113" w:hanging="360"/>
      </w:pPr>
    </w:lvl>
    <w:lvl w:ilvl="7" w:tplc="04190019" w:tentative="1">
      <w:start w:val="1"/>
      <w:numFmt w:val="lowerLetter"/>
      <w:lvlText w:val="%8."/>
      <w:lvlJc w:val="left"/>
      <w:pPr>
        <w:ind w:left="5833" w:hanging="360"/>
      </w:pPr>
    </w:lvl>
    <w:lvl w:ilvl="8" w:tplc="0419001B" w:tentative="1">
      <w:start w:val="1"/>
      <w:numFmt w:val="lowerRoman"/>
      <w:lvlText w:val="%9."/>
      <w:lvlJc w:val="right"/>
      <w:pPr>
        <w:ind w:left="6553" w:hanging="180"/>
      </w:pPr>
    </w:lvl>
  </w:abstractNum>
  <w:abstractNum w:abstractNumId="44" w15:restartNumberingAfterBreak="0">
    <w:nsid w:val="5E580F11"/>
    <w:multiLevelType w:val="multilevel"/>
    <w:tmpl w:val="4E904098"/>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45" w15:restartNumberingAfterBreak="0">
    <w:nsid w:val="6664601B"/>
    <w:multiLevelType w:val="hybridMultilevel"/>
    <w:tmpl w:val="844A6C28"/>
    <w:lvl w:ilvl="0" w:tplc="45D4460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8C3611"/>
    <w:multiLevelType w:val="multilevel"/>
    <w:tmpl w:val="61B00F98"/>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7" w15:restartNumberingAfterBreak="0">
    <w:nsid w:val="763764AA"/>
    <w:multiLevelType w:val="hybridMultilevel"/>
    <w:tmpl w:val="DCAA09B2"/>
    <w:lvl w:ilvl="0" w:tplc="73A63D6A">
      <w:start w:val="1"/>
      <w:numFmt w:val="decimal"/>
      <w:lvlText w:val="%1."/>
      <w:lvlJc w:val="left"/>
      <w:pPr>
        <w:ind w:left="720" w:hanging="360"/>
      </w:pPr>
      <w:rPr>
        <w:b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01E20"/>
    <w:multiLevelType w:val="multilevel"/>
    <w:tmpl w:val="2EE8C294"/>
    <w:lvl w:ilvl="0">
      <w:start w:val="1"/>
      <w:numFmt w:val="decimal"/>
      <w:lvlText w:val="%1."/>
      <w:lvlJc w:val="left"/>
      <w:pPr>
        <w:ind w:left="720" w:hanging="360"/>
      </w:pPr>
      <w:rPr>
        <w:rFonts w:hint="default"/>
        <w:b/>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48"/>
  </w:num>
  <w:num w:numId="2">
    <w:abstractNumId w:val="20"/>
  </w:num>
  <w:num w:numId="3">
    <w:abstractNumId w:val="21"/>
  </w:num>
  <w:num w:numId="4">
    <w:abstractNumId w:val="2"/>
  </w:num>
  <w:num w:numId="5">
    <w:abstractNumId w:val="6"/>
  </w:num>
  <w:num w:numId="6">
    <w:abstractNumId w:val="46"/>
  </w:num>
  <w:num w:numId="7">
    <w:abstractNumId w:val="42"/>
  </w:num>
  <w:num w:numId="8">
    <w:abstractNumId w:val="34"/>
  </w:num>
  <w:num w:numId="9">
    <w:abstractNumId w:val="10"/>
  </w:num>
  <w:num w:numId="10">
    <w:abstractNumId w:val="11"/>
  </w:num>
  <w:num w:numId="11">
    <w:abstractNumId w:val="25"/>
  </w:num>
  <w:num w:numId="12">
    <w:abstractNumId w:val="32"/>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4"/>
  </w:num>
  <w:num w:numId="22">
    <w:abstractNumId w:val="19"/>
  </w:num>
  <w:num w:numId="23">
    <w:abstractNumId w:val="28"/>
  </w:num>
  <w:num w:numId="24">
    <w:abstractNumId w:val="0"/>
  </w:num>
  <w:num w:numId="25">
    <w:abstractNumId w:val="1"/>
  </w:num>
  <w:num w:numId="26">
    <w:abstractNumId w:val="3"/>
  </w:num>
  <w:num w:numId="27">
    <w:abstractNumId w:val="4"/>
  </w:num>
  <w:num w:numId="28">
    <w:abstractNumId w:val="5"/>
  </w:num>
  <w:num w:numId="29">
    <w:abstractNumId w:val="7"/>
  </w:num>
  <w:num w:numId="30">
    <w:abstractNumId w:val="8"/>
  </w:num>
  <w:num w:numId="31">
    <w:abstractNumId w:val="9"/>
  </w:num>
  <w:num w:numId="32">
    <w:abstractNumId w:val="35"/>
  </w:num>
  <w:num w:numId="33">
    <w:abstractNumId w:val="43"/>
  </w:num>
  <w:num w:numId="34">
    <w:abstractNumId w:val="29"/>
  </w:num>
  <w:num w:numId="35">
    <w:abstractNumId w:val="31"/>
  </w:num>
  <w:num w:numId="36">
    <w:abstractNumId w:val="45"/>
  </w:num>
  <w:num w:numId="37">
    <w:abstractNumId w:val="33"/>
  </w:num>
  <w:num w:numId="38">
    <w:abstractNumId w:val="41"/>
  </w:num>
  <w:num w:numId="39">
    <w:abstractNumId w:val="22"/>
  </w:num>
  <w:num w:numId="40">
    <w:abstractNumId w:val="47"/>
  </w:num>
  <w:num w:numId="41">
    <w:abstractNumId w:val="23"/>
  </w:num>
  <w:num w:numId="42">
    <w:abstractNumId w:val="38"/>
  </w:num>
  <w:num w:numId="43">
    <w:abstractNumId w:val="27"/>
  </w:num>
  <w:num w:numId="44">
    <w:abstractNumId w:val="36"/>
  </w:num>
  <w:num w:numId="45">
    <w:abstractNumId w:val="26"/>
  </w:num>
  <w:num w:numId="46">
    <w:abstractNumId w:val="40"/>
  </w:num>
  <w:num w:numId="47">
    <w:abstractNumId w:val="37"/>
  </w:num>
  <w:num w:numId="48">
    <w:abstractNumId w:val="24"/>
  </w:num>
  <w:num w:numId="49">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4B8"/>
    <w:rsid w:val="00002D38"/>
    <w:rsid w:val="00003906"/>
    <w:rsid w:val="0000412F"/>
    <w:rsid w:val="000057CE"/>
    <w:rsid w:val="00016791"/>
    <w:rsid w:val="000168C7"/>
    <w:rsid w:val="000208E6"/>
    <w:rsid w:val="00021528"/>
    <w:rsid w:val="00022E32"/>
    <w:rsid w:val="00024C9A"/>
    <w:rsid w:val="00026A0B"/>
    <w:rsid w:val="00026AB7"/>
    <w:rsid w:val="00027070"/>
    <w:rsid w:val="00027209"/>
    <w:rsid w:val="00030058"/>
    <w:rsid w:val="00031AC4"/>
    <w:rsid w:val="000363C5"/>
    <w:rsid w:val="000371EE"/>
    <w:rsid w:val="000377FA"/>
    <w:rsid w:val="00037E08"/>
    <w:rsid w:val="00040CDE"/>
    <w:rsid w:val="0004369B"/>
    <w:rsid w:val="00043A52"/>
    <w:rsid w:val="0004421D"/>
    <w:rsid w:val="0005105D"/>
    <w:rsid w:val="00052540"/>
    <w:rsid w:val="00056C9F"/>
    <w:rsid w:val="00060D48"/>
    <w:rsid w:val="00061047"/>
    <w:rsid w:val="00061E5F"/>
    <w:rsid w:val="00063A74"/>
    <w:rsid w:val="000640B8"/>
    <w:rsid w:val="00067D6F"/>
    <w:rsid w:val="0007056C"/>
    <w:rsid w:val="000708E4"/>
    <w:rsid w:val="00071755"/>
    <w:rsid w:val="00071E66"/>
    <w:rsid w:val="00073B02"/>
    <w:rsid w:val="000748FC"/>
    <w:rsid w:val="000762FF"/>
    <w:rsid w:val="000763B4"/>
    <w:rsid w:val="000769A5"/>
    <w:rsid w:val="00081C2C"/>
    <w:rsid w:val="000833AF"/>
    <w:rsid w:val="0008393D"/>
    <w:rsid w:val="00087D39"/>
    <w:rsid w:val="000906F9"/>
    <w:rsid w:val="000914B6"/>
    <w:rsid w:val="00093B1F"/>
    <w:rsid w:val="00094FC4"/>
    <w:rsid w:val="000A0144"/>
    <w:rsid w:val="000A074F"/>
    <w:rsid w:val="000A0C0A"/>
    <w:rsid w:val="000A13E6"/>
    <w:rsid w:val="000A230D"/>
    <w:rsid w:val="000A46DD"/>
    <w:rsid w:val="000A480E"/>
    <w:rsid w:val="000A6E95"/>
    <w:rsid w:val="000A752C"/>
    <w:rsid w:val="000B0A86"/>
    <w:rsid w:val="000B1B03"/>
    <w:rsid w:val="000B2525"/>
    <w:rsid w:val="000B4D88"/>
    <w:rsid w:val="000B51B8"/>
    <w:rsid w:val="000B5764"/>
    <w:rsid w:val="000B7C75"/>
    <w:rsid w:val="000C0311"/>
    <w:rsid w:val="000C0719"/>
    <w:rsid w:val="000C0F20"/>
    <w:rsid w:val="000C1264"/>
    <w:rsid w:val="000C19B5"/>
    <w:rsid w:val="000C2B74"/>
    <w:rsid w:val="000C2E55"/>
    <w:rsid w:val="000C3B82"/>
    <w:rsid w:val="000C4B7C"/>
    <w:rsid w:val="000C5C37"/>
    <w:rsid w:val="000C692C"/>
    <w:rsid w:val="000D0684"/>
    <w:rsid w:val="000D2B91"/>
    <w:rsid w:val="000D38BB"/>
    <w:rsid w:val="000D4413"/>
    <w:rsid w:val="000D5389"/>
    <w:rsid w:val="000D658A"/>
    <w:rsid w:val="000D6A69"/>
    <w:rsid w:val="000D7552"/>
    <w:rsid w:val="000D78CF"/>
    <w:rsid w:val="000D7DFE"/>
    <w:rsid w:val="000E1251"/>
    <w:rsid w:val="000E1EF1"/>
    <w:rsid w:val="000E5E8B"/>
    <w:rsid w:val="000F02A6"/>
    <w:rsid w:val="000F06DF"/>
    <w:rsid w:val="000F12E5"/>
    <w:rsid w:val="000F1F11"/>
    <w:rsid w:val="000F4662"/>
    <w:rsid w:val="000F5440"/>
    <w:rsid w:val="000F58DE"/>
    <w:rsid w:val="000F5A8E"/>
    <w:rsid w:val="000F5FDF"/>
    <w:rsid w:val="000F69F7"/>
    <w:rsid w:val="0010078F"/>
    <w:rsid w:val="001009C1"/>
    <w:rsid w:val="00102C45"/>
    <w:rsid w:val="001045C1"/>
    <w:rsid w:val="00105EF1"/>
    <w:rsid w:val="00107179"/>
    <w:rsid w:val="001107CF"/>
    <w:rsid w:val="00111779"/>
    <w:rsid w:val="001126E5"/>
    <w:rsid w:val="0011536F"/>
    <w:rsid w:val="0011619C"/>
    <w:rsid w:val="00116A06"/>
    <w:rsid w:val="0011723F"/>
    <w:rsid w:val="001207F9"/>
    <w:rsid w:val="0012170D"/>
    <w:rsid w:val="00121FAB"/>
    <w:rsid w:val="00123D5F"/>
    <w:rsid w:val="00124457"/>
    <w:rsid w:val="00125AE7"/>
    <w:rsid w:val="00126437"/>
    <w:rsid w:val="00127098"/>
    <w:rsid w:val="00127490"/>
    <w:rsid w:val="00127A08"/>
    <w:rsid w:val="00131157"/>
    <w:rsid w:val="001321A7"/>
    <w:rsid w:val="00132418"/>
    <w:rsid w:val="00132B12"/>
    <w:rsid w:val="00132BC2"/>
    <w:rsid w:val="00133599"/>
    <w:rsid w:val="001339C5"/>
    <w:rsid w:val="00134BEF"/>
    <w:rsid w:val="00136A81"/>
    <w:rsid w:val="001402F3"/>
    <w:rsid w:val="001404BB"/>
    <w:rsid w:val="00140B36"/>
    <w:rsid w:val="00141278"/>
    <w:rsid w:val="001417EF"/>
    <w:rsid w:val="001423EF"/>
    <w:rsid w:val="00144F36"/>
    <w:rsid w:val="001451A2"/>
    <w:rsid w:val="00146426"/>
    <w:rsid w:val="0014753A"/>
    <w:rsid w:val="00152401"/>
    <w:rsid w:val="00155C5B"/>
    <w:rsid w:val="00157C75"/>
    <w:rsid w:val="00162866"/>
    <w:rsid w:val="00164833"/>
    <w:rsid w:val="001649EA"/>
    <w:rsid w:val="00165180"/>
    <w:rsid w:val="00167072"/>
    <w:rsid w:val="00170984"/>
    <w:rsid w:val="00170C59"/>
    <w:rsid w:val="00175686"/>
    <w:rsid w:val="00175E5A"/>
    <w:rsid w:val="001761BE"/>
    <w:rsid w:val="001766D6"/>
    <w:rsid w:val="001771F0"/>
    <w:rsid w:val="00177D9E"/>
    <w:rsid w:val="001903E6"/>
    <w:rsid w:val="00194189"/>
    <w:rsid w:val="00195316"/>
    <w:rsid w:val="00195AAE"/>
    <w:rsid w:val="00196578"/>
    <w:rsid w:val="00197BA9"/>
    <w:rsid w:val="00197C2A"/>
    <w:rsid w:val="001A03B8"/>
    <w:rsid w:val="001A1B2F"/>
    <w:rsid w:val="001A22B1"/>
    <w:rsid w:val="001A24AF"/>
    <w:rsid w:val="001A5087"/>
    <w:rsid w:val="001A5E2D"/>
    <w:rsid w:val="001A7C90"/>
    <w:rsid w:val="001A7D8B"/>
    <w:rsid w:val="001B62EE"/>
    <w:rsid w:val="001C13B4"/>
    <w:rsid w:val="001C217A"/>
    <w:rsid w:val="001C2925"/>
    <w:rsid w:val="001C2C10"/>
    <w:rsid w:val="001C4B48"/>
    <w:rsid w:val="001C5E6A"/>
    <w:rsid w:val="001D10E5"/>
    <w:rsid w:val="001D1DE2"/>
    <w:rsid w:val="001D263B"/>
    <w:rsid w:val="001D2CF5"/>
    <w:rsid w:val="001D3A91"/>
    <w:rsid w:val="001D4B8C"/>
    <w:rsid w:val="001E2141"/>
    <w:rsid w:val="001E3C92"/>
    <w:rsid w:val="001E3EB2"/>
    <w:rsid w:val="001E4B2A"/>
    <w:rsid w:val="001E5B9D"/>
    <w:rsid w:val="001E5E4A"/>
    <w:rsid w:val="001F0ED0"/>
    <w:rsid w:val="001F1C4B"/>
    <w:rsid w:val="001F25BE"/>
    <w:rsid w:val="001F3426"/>
    <w:rsid w:val="001F34F1"/>
    <w:rsid w:val="001F3880"/>
    <w:rsid w:val="001F4380"/>
    <w:rsid w:val="001F4F93"/>
    <w:rsid w:val="001F6196"/>
    <w:rsid w:val="001F6727"/>
    <w:rsid w:val="001F7DF5"/>
    <w:rsid w:val="00201504"/>
    <w:rsid w:val="0020162D"/>
    <w:rsid w:val="00201B3C"/>
    <w:rsid w:val="00202252"/>
    <w:rsid w:val="00202932"/>
    <w:rsid w:val="0020377C"/>
    <w:rsid w:val="00206B36"/>
    <w:rsid w:val="0021080E"/>
    <w:rsid w:val="00210AE3"/>
    <w:rsid w:val="00211615"/>
    <w:rsid w:val="002120F3"/>
    <w:rsid w:val="002124EB"/>
    <w:rsid w:val="002144A1"/>
    <w:rsid w:val="00214B17"/>
    <w:rsid w:val="00214E2C"/>
    <w:rsid w:val="002150C3"/>
    <w:rsid w:val="00221197"/>
    <w:rsid w:val="002219D6"/>
    <w:rsid w:val="0022607D"/>
    <w:rsid w:val="002268D9"/>
    <w:rsid w:val="002315D4"/>
    <w:rsid w:val="00231DB4"/>
    <w:rsid w:val="002321DE"/>
    <w:rsid w:val="00233AA4"/>
    <w:rsid w:val="002355B3"/>
    <w:rsid w:val="00236A0D"/>
    <w:rsid w:val="00237CE3"/>
    <w:rsid w:val="00243C34"/>
    <w:rsid w:val="00244918"/>
    <w:rsid w:val="00244FC3"/>
    <w:rsid w:val="00246DF2"/>
    <w:rsid w:val="002509CD"/>
    <w:rsid w:val="00251789"/>
    <w:rsid w:val="002520C1"/>
    <w:rsid w:val="002529CE"/>
    <w:rsid w:val="002535F5"/>
    <w:rsid w:val="0025639E"/>
    <w:rsid w:val="002574D2"/>
    <w:rsid w:val="002600D6"/>
    <w:rsid w:val="002604F1"/>
    <w:rsid w:val="00263D6C"/>
    <w:rsid w:val="00265CC3"/>
    <w:rsid w:val="00265E0D"/>
    <w:rsid w:val="00270404"/>
    <w:rsid w:val="002716AC"/>
    <w:rsid w:val="0027356A"/>
    <w:rsid w:val="00276039"/>
    <w:rsid w:val="002807BB"/>
    <w:rsid w:val="00281505"/>
    <w:rsid w:val="0028159F"/>
    <w:rsid w:val="002821F8"/>
    <w:rsid w:val="00285FCE"/>
    <w:rsid w:val="002865A1"/>
    <w:rsid w:val="002871BB"/>
    <w:rsid w:val="002900E3"/>
    <w:rsid w:val="00290584"/>
    <w:rsid w:val="00295A5B"/>
    <w:rsid w:val="00295D6D"/>
    <w:rsid w:val="002971D6"/>
    <w:rsid w:val="002A0ACC"/>
    <w:rsid w:val="002A2028"/>
    <w:rsid w:val="002A37DF"/>
    <w:rsid w:val="002A3C5D"/>
    <w:rsid w:val="002A400A"/>
    <w:rsid w:val="002A69B7"/>
    <w:rsid w:val="002A7A4A"/>
    <w:rsid w:val="002B02F1"/>
    <w:rsid w:val="002B264D"/>
    <w:rsid w:val="002B44DC"/>
    <w:rsid w:val="002B48AF"/>
    <w:rsid w:val="002B50CD"/>
    <w:rsid w:val="002B56C1"/>
    <w:rsid w:val="002B615A"/>
    <w:rsid w:val="002B6C47"/>
    <w:rsid w:val="002B6EFD"/>
    <w:rsid w:val="002B7068"/>
    <w:rsid w:val="002B71B1"/>
    <w:rsid w:val="002B75BA"/>
    <w:rsid w:val="002C0656"/>
    <w:rsid w:val="002C10D0"/>
    <w:rsid w:val="002C2D86"/>
    <w:rsid w:val="002C61F5"/>
    <w:rsid w:val="002C6AA1"/>
    <w:rsid w:val="002C72E2"/>
    <w:rsid w:val="002C7B66"/>
    <w:rsid w:val="002D22BB"/>
    <w:rsid w:val="002D2B6A"/>
    <w:rsid w:val="002D2B8D"/>
    <w:rsid w:val="002D3AB6"/>
    <w:rsid w:val="002D440D"/>
    <w:rsid w:val="002D45AB"/>
    <w:rsid w:val="002D51E6"/>
    <w:rsid w:val="002D75A4"/>
    <w:rsid w:val="002E0D9D"/>
    <w:rsid w:val="002E2B6C"/>
    <w:rsid w:val="002E363E"/>
    <w:rsid w:val="002E376C"/>
    <w:rsid w:val="002E4E7C"/>
    <w:rsid w:val="002E621F"/>
    <w:rsid w:val="002E6D8A"/>
    <w:rsid w:val="002E7708"/>
    <w:rsid w:val="002F040B"/>
    <w:rsid w:val="002F23E0"/>
    <w:rsid w:val="002F2517"/>
    <w:rsid w:val="002F2B00"/>
    <w:rsid w:val="002F3834"/>
    <w:rsid w:val="002F390A"/>
    <w:rsid w:val="002F3AC2"/>
    <w:rsid w:val="002F3EA4"/>
    <w:rsid w:val="002F43C9"/>
    <w:rsid w:val="002F4844"/>
    <w:rsid w:val="002F4845"/>
    <w:rsid w:val="002F668D"/>
    <w:rsid w:val="00300518"/>
    <w:rsid w:val="00304893"/>
    <w:rsid w:val="003056ED"/>
    <w:rsid w:val="00305FE0"/>
    <w:rsid w:val="003065B8"/>
    <w:rsid w:val="0031005B"/>
    <w:rsid w:val="00311DA3"/>
    <w:rsid w:val="0031626B"/>
    <w:rsid w:val="00316F94"/>
    <w:rsid w:val="00317E8D"/>
    <w:rsid w:val="00322AB0"/>
    <w:rsid w:val="00322E6C"/>
    <w:rsid w:val="00324B33"/>
    <w:rsid w:val="00326674"/>
    <w:rsid w:val="00326915"/>
    <w:rsid w:val="00327987"/>
    <w:rsid w:val="00330DA4"/>
    <w:rsid w:val="00330E1E"/>
    <w:rsid w:val="003322D0"/>
    <w:rsid w:val="0033365E"/>
    <w:rsid w:val="00333D63"/>
    <w:rsid w:val="00336974"/>
    <w:rsid w:val="00337F19"/>
    <w:rsid w:val="00341C57"/>
    <w:rsid w:val="003424C5"/>
    <w:rsid w:val="00343313"/>
    <w:rsid w:val="00345097"/>
    <w:rsid w:val="00347E18"/>
    <w:rsid w:val="00350D3A"/>
    <w:rsid w:val="0035301F"/>
    <w:rsid w:val="00353771"/>
    <w:rsid w:val="0035590D"/>
    <w:rsid w:val="00356D11"/>
    <w:rsid w:val="00356F58"/>
    <w:rsid w:val="00360B01"/>
    <w:rsid w:val="00361D4E"/>
    <w:rsid w:val="00362FD8"/>
    <w:rsid w:val="00363998"/>
    <w:rsid w:val="00363B17"/>
    <w:rsid w:val="00364463"/>
    <w:rsid w:val="0036681C"/>
    <w:rsid w:val="00371199"/>
    <w:rsid w:val="003731E4"/>
    <w:rsid w:val="0037430F"/>
    <w:rsid w:val="0037737E"/>
    <w:rsid w:val="00382001"/>
    <w:rsid w:val="00382B63"/>
    <w:rsid w:val="003833B0"/>
    <w:rsid w:val="0038461A"/>
    <w:rsid w:val="00385077"/>
    <w:rsid w:val="003851FF"/>
    <w:rsid w:val="00385BB5"/>
    <w:rsid w:val="003874BD"/>
    <w:rsid w:val="00387774"/>
    <w:rsid w:val="00390A1F"/>
    <w:rsid w:val="003927E3"/>
    <w:rsid w:val="00394DB9"/>
    <w:rsid w:val="00396AB6"/>
    <w:rsid w:val="003979E9"/>
    <w:rsid w:val="00397FC4"/>
    <w:rsid w:val="003A0F20"/>
    <w:rsid w:val="003A1B56"/>
    <w:rsid w:val="003A2210"/>
    <w:rsid w:val="003A3287"/>
    <w:rsid w:val="003A3BAC"/>
    <w:rsid w:val="003A6AD0"/>
    <w:rsid w:val="003A77DB"/>
    <w:rsid w:val="003A7814"/>
    <w:rsid w:val="003B0566"/>
    <w:rsid w:val="003B1D6B"/>
    <w:rsid w:val="003B2DB2"/>
    <w:rsid w:val="003B3BB4"/>
    <w:rsid w:val="003B5032"/>
    <w:rsid w:val="003B63FD"/>
    <w:rsid w:val="003B7283"/>
    <w:rsid w:val="003B7C67"/>
    <w:rsid w:val="003C4236"/>
    <w:rsid w:val="003C796D"/>
    <w:rsid w:val="003D16EA"/>
    <w:rsid w:val="003D25F3"/>
    <w:rsid w:val="003D373B"/>
    <w:rsid w:val="003D442B"/>
    <w:rsid w:val="003D4B92"/>
    <w:rsid w:val="003D5495"/>
    <w:rsid w:val="003D5634"/>
    <w:rsid w:val="003E08C3"/>
    <w:rsid w:val="003E1D49"/>
    <w:rsid w:val="003E1E73"/>
    <w:rsid w:val="003E27DB"/>
    <w:rsid w:val="003E2DD3"/>
    <w:rsid w:val="003E3198"/>
    <w:rsid w:val="003E4BB7"/>
    <w:rsid w:val="003E584B"/>
    <w:rsid w:val="003E69CB"/>
    <w:rsid w:val="003E6A5E"/>
    <w:rsid w:val="003E6CBB"/>
    <w:rsid w:val="003F4B9B"/>
    <w:rsid w:val="003F781C"/>
    <w:rsid w:val="00400972"/>
    <w:rsid w:val="00400B9A"/>
    <w:rsid w:val="00401263"/>
    <w:rsid w:val="00401E4A"/>
    <w:rsid w:val="00404988"/>
    <w:rsid w:val="00406474"/>
    <w:rsid w:val="00406979"/>
    <w:rsid w:val="00407F6A"/>
    <w:rsid w:val="00411CDD"/>
    <w:rsid w:val="00413D4D"/>
    <w:rsid w:val="004165A8"/>
    <w:rsid w:val="00416924"/>
    <w:rsid w:val="00417C40"/>
    <w:rsid w:val="0042056B"/>
    <w:rsid w:val="0042106F"/>
    <w:rsid w:val="004229A6"/>
    <w:rsid w:val="00424A5D"/>
    <w:rsid w:val="0043052E"/>
    <w:rsid w:val="0043137F"/>
    <w:rsid w:val="00433FE9"/>
    <w:rsid w:val="00440874"/>
    <w:rsid w:val="00440B26"/>
    <w:rsid w:val="00441F94"/>
    <w:rsid w:val="00444219"/>
    <w:rsid w:val="00445AB7"/>
    <w:rsid w:val="00450C89"/>
    <w:rsid w:val="00450CB3"/>
    <w:rsid w:val="0045306A"/>
    <w:rsid w:val="004568F4"/>
    <w:rsid w:val="00460015"/>
    <w:rsid w:val="00460596"/>
    <w:rsid w:val="004611EE"/>
    <w:rsid w:val="004655D4"/>
    <w:rsid w:val="00466ABB"/>
    <w:rsid w:val="00470EA5"/>
    <w:rsid w:val="00472054"/>
    <w:rsid w:val="00472398"/>
    <w:rsid w:val="0047270F"/>
    <w:rsid w:val="00474EA3"/>
    <w:rsid w:val="004800C2"/>
    <w:rsid w:val="00480B81"/>
    <w:rsid w:val="00481BD3"/>
    <w:rsid w:val="00482F26"/>
    <w:rsid w:val="00482F6B"/>
    <w:rsid w:val="00484510"/>
    <w:rsid w:val="00484EBF"/>
    <w:rsid w:val="00486278"/>
    <w:rsid w:val="004868E8"/>
    <w:rsid w:val="004913A8"/>
    <w:rsid w:val="004923C0"/>
    <w:rsid w:val="004936AA"/>
    <w:rsid w:val="004958F5"/>
    <w:rsid w:val="00496F6F"/>
    <w:rsid w:val="004A07CC"/>
    <w:rsid w:val="004A1733"/>
    <w:rsid w:val="004A20EC"/>
    <w:rsid w:val="004A3A10"/>
    <w:rsid w:val="004A4DF8"/>
    <w:rsid w:val="004A57F7"/>
    <w:rsid w:val="004A6B68"/>
    <w:rsid w:val="004A6E95"/>
    <w:rsid w:val="004A7C1F"/>
    <w:rsid w:val="004B2588"/>
    <w:rsid w:val="004B2770"/>
    <w:rsid w:val="004B31F0"/>
    <w:rsid w:val="004B3432"/>
    <w:rsid w:val="004B4D9F"/>
    <w:rsid w:val="004B7A8A"/>
    <w:rsid w:val="004B7C65"/>
    <w:rsid w:val="004C0DFC"/>
    <w:rsid w:val="004C3947"/>
    <w:rsid w:val="004C497E"/>
    <w:rsid w:val="004C7036"/>
    <w:rsid w:val="004D1B85"/>
    <w:rsid w:val="004D3892"/>
    <w:rsid w:val="004D3EF8"/>
    <w:rsid w:val="004D4777"/>
    <w:rsid w:val="004D63CC"/>
    <w:rsid w:val="004D7DFC"/>
    <w:rsid w:val="004D7F5D"/>
    <w:rsid w:val="004E1502"/>
    <w:rsid w:val="004E3CA9"/>
    <w:rsid w:val="004E3DE4"/>
    <w:rsid w:val="004E5454"/>
    <w:rsid w:val="004E5B02"/>
    <w:rsid w:val="004E6225"/>
    <w:rsid w:val="004E6647"/>
    <w:rsid w:val="004F0667"/>
    <w:rsid w:val="004F0D03"/>
    <w:rsid w:val="004F5236"/>
    <w:rsid w:val="004F6935"/>
    <w:rsid w:val="004F794F"/>
    <w:rsid w:val="004F7A88"/>
    <w:rsid w:val="005001C0"/>
    <w:rsid w:val="0050038D"/>
    <w:rsid w:val="005010E8"/>
    <w:rsid w:val="00503072"/>
    <w:rsid w:val="00503B34"/>
    <w:rsid w:val="00503D05"/>
    <w:rsid w:val="00505049"/>
    <w:rsid w:val="00505212"/>
    <w:rsid w:val="00506EF3"/>
    <w:rsid w:val="00511B49"/>
    <w:rsid w:val="00511BD0"/>
    <w:rsid w:val="00512674"/>
    <w:rsid w:val="00513A50"/>
    <w:rsid w:val="00514479"/>
    <w:rsid w:val="005160C1"/>
    <w:rsid w:val="00520D6B"/>
    <w:rsid w:val="00523D6A"/>
    <w:rsid w:val="0052594A"/>
    <w:rsid w:val="00527B7C"/>
    <w:rsid w:val="00531595"/>
    <w:rsid w:val="00531D96"/>
    <w:rsid w:val="005327C1"/>
    <w:rsid w:val="005333BF"/>
    <w:rsid w:val="0053403F"/>
    <w:rsid w:val="00535F4D"/>
    <w:rsid w:val="00536880"/>
    <w:rsid w:val="005409EC"/>
    <w:rsid w:val="00541AB7"/>
    <w:rsid w:val="005427F4"/>
    <w:rsid w:val="005428EA"/>
    <w:rsid w:val="00542AA2"/>
    <w:rsid w:val="00546275"/>
    <w:rsid w:val="00547054"/>
    <w:rsid w:val="00550123"/>
    <w:rsid w:val="0055133B"/>
    <w:rsid w:val="005544E3"/>
    <w:rsid w:val="005545BF"/>
    <w:rsid w:val="005557B2"/>
    <w:rsid w:val="005561F5"/>
    <w:rsid w:val="00556D5F"/>
    <w:rsid w:val="00557D17"/>
    <w:rsid w:val="005605F2"/>
    <w:rsid w:val="00561D6D"/>
    <w:rsid w:val="00564F05"/>
    <w:rsid w:val="005654E5"/>
    <w:rsid w:val="00565F4D"/>
    <w:rsid w:val="005662A7"/>
    <w:rsid w:val="00566B9E"/>
    <w:rsid w:val="00566EA6"/>
    <w:rsid w:val="005670D2"/>
    <w:rsid w:val="005703AE"/>
    <w:rsid w:val="00572400"/>
    <w:rsid w:val="005730A2"/>
    <w:rsid w:val="00573E85"/>
    <w:rsid w:val="00575158"/>
    <w:rsid w:val="0057650B"/>
    <w:rsid w:val="00576612"/>
    <w:rsid w:val="00580A4F"/>
    <w:rsid w:val="0058253D"/>
    <w:rsid w:val="005832E9"/>
    <w:rsid w:val="005857E1"/>
    <w:rsid w:val="005874AE"/>
    <w:rsid w:val="00587DFB"/>
    <w:rsid w:val="00591DDA"/>
    <w:rsid w:val="0059264F"/>
    <w:rsid w:val="005928E5"/>
    <w:rsid w:val="005948A5"/>
    <w:rsid w:val="00594F36"/>
    <w:rsid w:val="00594F52"/>
    <w:rsid w:val="00595BEF"/>
    <w:rsid w:val="005A1F50"/>
    <w:rsid w:val="005A42E8"/>
    <w:rsid w:val="005A54CB"/>
    <w:rsid w:val="005A562D"/>
    <w:rsid w:val="005A6067"/>
    <w:rsid w:val="005A68B5"/>
    <w:rsid w:val="005B025D"/>
    <w:rsid w:val="005B2916"/>
    <w:rsid w:val="005B3E6A"/>
    <w:rsid w:val="005B5569"/>
    <w:rsid w:val="005B5A92"/>
    <w:rsid w:val="005B5A96"/>
    <w:rsid w:val="005B6067"/>
    <w:rsid w:val="005C20B5"/>
    <w:rsid w:val="005C521C"/>
    <w:rsid w:val="005C5A31"/>
    <w:rsid w:val="005C726D"/>
    <w:rsid w:val="005C78D1"/>
    <w:rsid w:val="005D1057"/>
    <w:rsid w:val="005D29E4"/>
    <w:rsid w:val="005D30EC"/>
    <w:rsid w:val="005D447A"/>
    <w:rsid w:val="005E23B6"/>
    <w:rsid w:val="005E318D"/>
    <w:rsid w:val="005E32F7"/>
    <w:rsid w:val="005E33EE"/>
    <w:rsid w:val="005E3952"/>
    <w:rsid w:val="005E5F82"/>
    <w:rsid w:val="005F08BA"/>
    <w:rsid w:val="005F444E"/>
    <w:rsid w:val="005F46C5"/>
    <w:rsid w:val="005F6738"/>
    <w:rsid w:val="005F6F6B"/>
    <w:rsid w:val="005F7E01"/>
    <w:rsid w:val="00600510"/>
    <w:rsid w:val="00601F0A"/>
    <w:rsid w:val="0060357F"/>
    <w:rsid w:val="006035F6"/>
    <w:rsid w:val="0060483D"/>
    <w:rsid w:val="00605C2A"/>
    <w:rsid w:val="006069BA"/>
    <w:rsid w:val="00606ABB"/>
    <w:rsid w:val="00607345"/>
    <w:rsid w:val="0060742D"/>
    <w:rsid w:val="006078DF"/>
    <w:rsid w:val="0061015E"/>
    <w:rsid w:val="00611637"/>
    <w:rsid w:val="00612523"/>
    <w:rsid w:val="0061467C"/>
    <w:rsid w:val="00614A72"/>
    <w:rsid w:val="006202A3"/>
    <w:rsid w:val="00622066"/>
    <w:rsid w:val="00623094"/>
    <w:rsid w:val="00623D2F"/>
    <w:rsid w:val="00624D52"/>
    <w:rsid w:val="00624D6C"/>
    <w:rsid w:val="006255BC"/>
    <w:rsid w:val="00626807"/>
    <w:rsid w:val="00627056"/>
    <w:rsid w:val="00627C5C"/>
    <w:rsid w:val="0063024E"/>
    <w:rsid w:val="00631707"/>
    <w:rsid w:val="00631D88"/>
    <w:rsid w:val="00631FBB"/>
    <w:rsid w:val="00632E92"/>
    <w:rsid w:val="0063407F"/>
    <w:rsid w:val="00634DCC"/>
    <w:rsid w:val="00634DF3"/>
    <w:rsid w:val="006401F4"/>
    <w:rsid w:val="0064347E"/>
    <w:rsid w:val="006436B8"/>
    <w:rsid w:val="0064516C"/>
    <w:rsid w:val="006472B0"/>
    <w:rsid w:val="006542CE"/>
    <w:rsid w:val="006563BF"/>
    <w:rsid w:val="00656BC3"/>
    <w:rsid w:val="00656D59"/>
    <w:rsid w:val="00656E31"/>
    <w:rsid w:val="00662569"/>
    <w:rsid w:val="00664FB7"/>
    <w:rsid w:val="00665D00"/>
    <w:rsid w:val="006666FF"/>
    <w:rsid w:val="0067058A"/>
    <w:rsid w:val="00675DC7"/>
    <w:rsid w:val="00675F5A"/>
    <w:rsid w:val="00675FD7"/>
    <w:rsid w:val="00676538"/>
    <w:rsid w:val="00676C8F"/>
    <w:rsid w:val="0068015A"/>
    <w:rsid w:val="00680866"/>
    <w:rsid w:val="00682254"/>
    <w:rsid w:val="0068334D"/>
    <w:rsid w:val="00683B3B"/>
    <w:rsid w:val="00690DFA"/>
    <w:rsid w:val="00691214"/>
    <w:rsid w:val="00691A25"/>
    <w:rsid w:val="00692544"/>
    <w:rsid w:val="006945F4"/>
    <w:rsid w:val="006955F8"/>
    <w:rsid w:val="00695B66"/>
    <w:rsid w:val="006967DF"/>
    <w:rsid w:val="006A0234"/>
    <w:rsid w:val="006A3154"/>
    <w:rsid w:val="006A43BC"/>
    <w:rsid w:val="006A53EE"/>
    <w:rsid w:val="006A5463"/>
    <w:rsid w:val="006A5EF6"/>
    <w:rsid w:val="006B049F"/>
    <w:rsid w:val="006B0AC9"/>
    <w:rsid w:val="006B11D5"/>
    <w:rsid w:val="006B2AE3"/>
    <w:rsid w:val="006B52EF"/>
    <w:rsid w:val="006C0453"/>
    <w:rsid w:val="006C083D"/>
    <w:rsid w:val="006C1B1F"/>
    <w:rsid w:val="006C20E1"/>
    <w:rsid w:val="006C2411"/>
    <w:rsid w:val="006C5FC4"/>
    <w:rsid w:val="006C690A"/>
    <w:rsid w:val="006D2048"/>
    <w:rsid w:val="006D2ECE"/>
    <w:rsid w:val="006D4C8D"/>
    <w:rsid w:val="006D5A62"/>
    <w:rsid w:val="006D6C57"/>
    <w:rsid w:val="006D6E09"/>
    <w:rsid w:val="006D7A72"/>
    <w:rsid w:val="006E2654"/>
    <w:rsid w:val="006E2E62"/>
    <w:rsid w:val="006E38F0"/>
    <w:rsid w:val="006E3E2A"/>
    <w:rsid w:val="006E4A89"/>
    <w:rsid w:val="006E4CFB"/>
    <w:rsid w:val="006E5068"/>
    <w:rsid w:val="006E611B"/>
    <w:rsid w:val="006E75AE"/>
    <w:rsid w:val="006F1556"/>
    <w:rsid w:val="006F22B4"/>
    <w:rsid w:val="006F2778"/>
    <w:rsid w:val="006F7FB2"/>
    <w:rsid w:val="007002B7"/>
    <w:rsid w:val="0070105B"/>
    <w:rsid w:val="00701F04"/>
    <w:rsid w:val="0070307B"/>
    <w:rsid w:val="007045DE"/>
    <w:rsid w:val="00704817"/>
    <w:rsid w:val="007049A4"/>
    <w:rsid w:val="007108D0"/>
    <w:rsid w:val="00710BCF"/>
    <w:rsid w:val="00712435"/>
    <w:rsid w:val="00712EAC"/>
    <w:rsid w:val="00715DCE"/>
    <w:rsid w:val="007175A1"/>
    <w:rsid w:val="00721A7A"/>
    <w:rsid w:val="0072352C"/>
    <w:rsid w:val="00726305"/>
    <w:rsid w:val="0072757E"/>
    <w:rsid w:val="0072792B"/>
    <w:rsid w:val="00731E5A"/>
    <w:rsid w:val="00732E3D"/>
    <w:rsid w:val="00734261"/>
    <w:rsid w:val="00736EBA"/>
    <w:rsid w:val="00740493"/>
    <w:rsid w:val="0074122C"/>
    <w:rsid w:val="00741A4D"/>
    <w:rsid w:val="007425D7"/>
    <w:rsid w:val="00743E66"/>
    <w:rsid w:val="00745781"/>
    <w:rsid w:val="007458BD"/>
    <w:rsid w:val="00747451"/>
    <w:rsid w:val="007476A8"/>
    <w:rsid w:val="00750118"/>
    <w:rsid w:val="00751616"/>
    <w:rsid w:val="007517E3"/>
    <w:rsid w:val="00751FAD"/>
    <w:rsid w:val="00754BE2"/>
    <w:rsid w:val="00754DEB"/>
    <w:rsid w:val="0075582B"/>
    <w:rsid w:val="00756B77"/>
    <w:rsid w:val="00760174"/>
    <w:rsid w:val="00761B91"/>
    <w:rsid w:val="007640DC"/>
    <w:rsid w:val="0076507D"/>
    <w:rsid w:val="0076576D"/>
    <w:rsid w:val="00765C0C"/>
    <w:rsid w:val="00765E86"/>
    <w:rsid w:val="00767A47"/>
    <w:rsid w:val="00770B94"/>
    <w:rsid w:val="00771798"/>
    <w:rsid w:val="00771F50"/>
    <w:rsid w:val="00772732"/>
    <w:rsid w:val="007730AE"/>
    <w:rsid w:val="007733A7"/>
    <w:rsid w:val="0077363F"/>
    <w:rsid w:val="00773D87"/>
    <w:rsid w:val="007768E8"/>
    <w:rsid w:val="00783EC5"/>
    <w:rsid w:val="00785A0D"/>
    <w:rsid w:val="00790577"/>
    <w:rsid w:val="0079061E"/>
    <w:rsid w:val="00793801"/>
    <w:rsid w:val="00795501"/>
    <w:rsid w:val="00795780"/>
    <w:rsid w:val="007958FB"/>
    <w:rsid w:val="00795AA2"/>
    <w:rsid w:val="0079612B"/>
    <w:rsid w:val="00797423"/>
    <w:rsid w:val="007A0A39"/>
    <w:rsid w:val="007A0BE5"/>
    <w:rsid w:val="007A1612"/>
    <w:rsid w:val="007A171E"/>
    <w:rsid w:val="007A1FAB"/>
    <w:rsid w:val="007A42D3"/>
    <w:rsid w:val="007A5D8F"/>
    <w:rsid w:val="007A6C73"/>
    <w:rsid w:val="007A79F7"/>
    <w:rsid w:val="007B0310"/>
    <w:rsid w:val="007B1CD9"/>
    <w:rsid w:val="007B2CF2"/>
    <w:rsid w:val="007B32AA"/>
    <w:rsid w:val="007B53C2"/>
    <w:rsid w:val="007B5ACA"/>
    <w:rsid w:val="007B6AA0"/>
    <w:rsid w:val="007C16E4"/>
    <w:rsid w:val="007C19AA"/>
    <w:rsid w:val="007C2EC4"/>
    <w:rsid w:val="007C3FA4"/>
    <w:rsid w:val="007C557C"/>
    <w:rsid w:val="007C58C2"/>
    <w:rsid w:val="007C5A9B"/>
    <w:rsid w:val="007C7CB5"/>
    <w:rsid w:val="007D2B8A"/>
    <w:rsid w:val="007D333E"/>
    <w:rsid w:val="007D7141"/>
    <w:rsid w:val="007E0517"/>
    <w:rsid w:val="007E0B2E"/>
    <w:rsid w:val="007E1E17"/>
    <w:rsid w:val="007E2363"/>
    <w:rsid w:val="007E2F72"/>
    <w:rsid w:val="007E34FD"/>
    <w:rsid w:val="007E53BB"/>
    <w:rsid w:val="007E6377"/>
    <w:rsid w:val="007E71DF"/>
    <w:rsid w:val="007E777F"/>
    <w:rsid w:val="007F10F6"/>
    <w:rsid w:val="007F4745"/>
    <w:rsid w:val="007F65BD"/>
    <w:rsid w:val="007F6958"/>
    <w:rsid w:val="00800F9C"/>
    <w:rsid w:val="008017BF"/>
    <w:rsid w:val="00802E2A"/>
    <w:rsid w:val="00802FC2"/>
    <w:rsid w:val="00806B2D"/>
    <w:rsid w:val="0080700C"/>
    <w:rsid w:val="00807FBE"/>
    <w:rsid w:val="00811D61"/>
    <w:rsid w:val="00813649"/>
    <w:rsid w:val="00813AB4"/>
    <w:rsid w:val="00816BFA"/>
    <w:rsid w:val="00817D6C"/>
    <w:rsid w:val="00820466"/>
    <w:rsid w:val="00821A9C"/>
    <w:rsid w:val="00821B0B"/>
    <w:rsid w:val="00822ED7"/>
    <w:rsid w:val="00823580"/>
    <w:rsid w:val="0082372A"/>
    <w:rsid w:val="0082432F"/>
    <w:rsid w:val="008250D8"/>
    <w:rsid w:val="00825644"/>
    <w:rsid w:val="00825FF2"/>
    <w:rsid w:val="00827DB5"/>
    <w:rsid w:val="008306C1"/>
    <w:rsid w:val="008329A8"/>
    <w:rsid w:val="00833342"/>
    <w:rsid w:val="00834AAF"/>
    <w:rsid w:val="00834D44"/>
    <w:rsid w:val="008372B8"/>
    <w:rsid w:val="00837380"/>
    <w:rsid w:val="00843A0C"/>
    <w:rsid w:val="00843E6D"/>
    <w:rsid w:val="00846375"/>
    <w:rsid w:val="008500C4"/>
    <w:rsid w:val="0085246F"/>
    <w:rsid w:val="00854377"/>
    <w:rsid w:val="0085458F"/>
    <w:rsid w:val="00855492"/>
    <w:rsid w:val="008559CC"/>
    <w:rsid w:val="008606B4"/>
    <w:rsid w:val="00860881"/>
    <w:rsid w:val="00862225"/>
    <w:rsid w:val="008624CE"/>
    <w:rsid w:val="00863CAE"/>
    <w:rsid w:val="008661CE"/>
    <w:rsid w:val="00866E6B"/>
    <w:rsid w:val="0087146D"/>
    <w:rsid w:val="00871B11"/>
    <w:rsid w:val="00872D3D"/>
    <w:rsid w:val="00873F5C"/>
    <w:rsid w:val="008742C5"/>
    <w:rsid w:val="00875E91"/>
    <w:rsid w:val="008774F3"/>
    <w:rsid w:val="0087772F"/>
    <w:rsid w:val="008812E7"/>
    <w:rsid w:val="0088149C"/>
    <w:rsid w:val="00881904"/>
    <w:rsid w:val="0088311C"/>
    <w:rsid w:val="008853A2"/>
    <w:rsid w:val="008853E9"/>
    <w:rsid w:val="008878ED"/>
    <w:rsid w:val="00890309"/>
    <w:rsid w:val="0089285B"/>
    <w:rsid w:val="00892B7E"/>
    <w:rsid w:val="00893096"/>
    <w:rsid w:val="008973C6"/>
    <w:rsid w:val="008976A3"/>
    <w:rsid w:val="008A214A"/>
    <w:rsid w:val="008A28CB"/>
    <w:rsid w:val="008A468A"/>
    <w:rsid w:val="008A5006"/>
    <w:rsid w:val="008A7047"/>
    <w:rsid w:val="008B0716"/>
    <w:rsid w:val="008B2FC1"/>
    <w:rsid w:val="008B3478"/>
    <w:rsid w:val="008B5262"/>
    <w:rsid w:val="008B6F32"/>
    <w:rsid w:val="008C0009"/>
    <w:rsid w:val="008C132A"/>
    <w:rsid w:val="008C2859"/>
    <w:rsid w:val="008C3298"/>
    <w:rsid w:val="008C43E7"/>
    <w:rsid w:val="008C4D1D"/>
    <w:rsid w:val="008D0B13"/>
    <w:rsid w:val="008D3C7F"/>
    <w:rsid w:val="008D5614"/>
    <w:rsid w:val="008D638D"/>
    <w:rsid w:val="008D76EE"/>
    <w:rsid w:val="008E025B"/>
    <w:rsid w:val="008E0D83"/>
    <w:rsid w:val="008E1522"/>
    <w:rsid w:val="008E2A07"/>
    <w:rsid w:val="008E3673"/>
    <w:rsid w:val="008E3EBC"/>
    <w:rsid w:val="008E4350"/>
    <w:rsid w:val="008E4734"/>
    <w:rsid w:val="008E649B"/>
    <w:rsid w:val="008E6945"/>
    <w:rsid w:val="008E6DF6"/>
    <w:rsid w:val="008F1274"/>
    <w:rsid w:val="008F140A"/>
    <w:rsid w:val="008F24AB"/>
    <w:rsid w:val="008F5704"/>
    <w:rsid w:val="00902060"/>
    <w:rsid w:val="00904D92"/>
    <w:rsid w:val="009057A7"/>
    <w:rsid w:val="00907401"/>
    <w:rsid w:val="00912CCA"/>
    <w:rsid w:val="00913A60"/>
    <w:rsid w:val="009143FC"/>
    <w:rsid w:val="00922311"/>
    <w:rsid w:val="00922422"/>
    <w:rsid w:val="00923D5C"/>
    <w:rsid w:val="00924468"/>
    <w:rsid w:val="00925920"/>
    <w:rsid w:val="009260AE"/>
    <w:rsid w:val="009261FD"/>
    <w:rsid w:val="00927028"/>
    <w:rsid w:val="009271CA"/>
    <w:rsid w:val="009365CD"/>
    <w:rsid w:val="00936812"/>
    <w:rsid w:val="0094296B"/>
    <w:rsid w:val="00942C0D"/>
    <w:rsid w:val="00943B94"/>
    <w:rsid w:val="0094450F"/>
    <w:rsid w:val="00944709"/>
    <w:rsid w:val="00953CE9"/>
    <w:rsid w:val="00954F27"/>
    <w:rsid w:val="0095679B"/>
    <w:rsid w:val="00956F40"/>
    <w:rsid w:val="0096394F"/>
    <w:rsid w:val="00966353"/>
    <w:rsid w:val="00967563"/>
    <w:rsid w:val="00967F10"/>
    <w:rsid w:val="009704FD"/>
    <w:rsid w:val="00970829"/>
    <w:rsid w:val="00971582"/>
    <w:rsid w:val="009715EF"/>
    <w:rsid w:val="00971B40"/>
    <w:rsid w:val="009749A1"/>
    <w:rsid w:val="00974ADB"/>
    <w:rsid w:val="00974FB1"/>
    <w:rsid w:val="00975A82"/>
    <w:rsid w:val="00975CC5"/>
    <w:rsid w:val="009801B6"/>
    <w:rsid w:val="009823F3"/>
    <w:rsid w:val="00986453"/>
    <w:rsid w:val="00990E7A"/>
    <w:rsid w:val="00993A55"/>
    <w:rsid w:val="00995FBC"/>
    <w:rsid w:val="009961EB"/>
    <w:rsid w:val="009A05DB"/>
    <w:rsid w:val="009A13AD"/>
    <w:rsid w:val="009A3597"/>
    <w:rsid w:val="009A51BC"/>
    <w:rsid w:val="009B0A94"/>
    <w:rsid w:val="009B3C48"/>
    <w:rsid w:val="009B4C9C"/>
    <w:rsid w:val="009B51EA"/>
    <w:rsid w:val="009B5579"/>
    <w:rsid w:val="009C08E4"/>
    <w:rsid w:val="009C09E5"/>
    <w:rsid w:val="009C0ABA"/>
    <w:rsid w:val="009C0DD9"/>
    <w:rsid w:val="009C19D6"/>
    <w:rsid w:val="009C268F"/>
    <w:rsid w:val="009C5358"/>
    <w:rsid w:val="009C54FB"/>
    <w:rsid w:val="009C7043"/>
    <w:rsid w:val="009C709E"/>
    <w:rsid w:val="009D29D3"/>
    <w:rsid w:val="009D3D5D"/>
    <w:rsid w:val="009D3F3D"/>
    <w:rsid w:val="009D45FE"/>
    <w:rsid w:val="009E0FA7"/>
    <w:rsid w:val="009E1845"/>
    <w:rsid w:val="009E4571"/>
    <w:rsid w:val="009E5FA9"/>
    <w:rsid w:val="009E77FF"/>
    <w:rsid w:val="009E7ACD"/>
    <w:rsid w:val="009E7D12"/>
    <w:rsid w:val="009E7FAB"/>
    <w:rsid w:val="009E7FF6"/>
    <w:rsid w:val="009F026E"/>
    <w:rsid w:val="009F1AFF"/>
    <w:rsid w:val="009F24A2"/>
    <w:rsid w:val="009F261D"/>
    <w:rsid w:val="009F3042"/>
    <w:rsid w:val="009F4635"/>
    <w:rsid w:val="009F4816"/>
    <w:rsid w:val="009F4BED"/>
    <w:rsid w:val="009F5586"/>
    <w:rsid w:val="009F63E8"/>
    <w:rsid w:val="009F749F"/>
    <w:rsid w:val="009F7AF5"/>
    <w:rsid w:val="009F7B39"/>
    <w:rsid w:val="00A005D6"/>
    <w:rsid w:val="00A02827"/>
    <w:rsid w:val="00A03B5A"/>
    <w:rsid w:val="00A04390"/>
    <w:rsid w:val="00A06A39"/>
    <w:rsid w:val="00A06F67"/>
    <w:rsid w:val="00A07659"/>
    <w:rsid w:val="00A10B1D"/>
    <w:rsid w:val="00A12088"/>
    <w:rsid w:val="00A13A02"/>
    <w:rsid w:val="00A15C09"/>
    <w:rsid w:val="00A201B9"/>
    <w:rsid w:val="00A21B48"/>
    <w:rsid w:val="00A22AA3"/>
    <w:rsid w:val="00A26D98"/>
    <w:rsid w:val="00A272BD"/>
    <w:rsid w:val="00A3184E"/>
    <w:rsid w:val="00A31863"/>
    <w:rsid w:val="00A35D61"/>
    <w:rsid w:val="00A3636B"/>
    <w:rsid w:val="00A36413"/>
    <w:rsid w:val="00A40AD5"/>
    <w:rsid w:val="00A440E0"/>
    <w:rsid w:val="00A44F99"/>
    <w:rsid w:val="00A465F9"/>
    <w:rsid w:val="00A467F8"/>
    <w:rsid w:val="00A46AA8"/>
    <w:rsid w:val="00A50ED0"/>
    <w:rsid w:val="00A523CF"/>
    <w:rsid w:val="00A52CBC"/>
    <w:rsid w:val="00A52F5E"/>
    <w:rsid w:val="00A54997"/>
    <w:rsid w:val="00A54EE4"/>
    <w:rsid w:val="00A558A8"/>
    <w:rsid w:val="00A55E18"/>
    <w:rsid w:val="00A5751D"/>
    <w:rsid w:val="00A57ED1"/>
    <w:rsid w:val="00A606EA"/>
    <w:rsid w:val="00A63CD9"/>
    <w:rsid w:val="00A642B7"/>
    <w:rsid w:val="00A659FE"/>
    <w:rsid w:val="00A70AF7"/>
    <w:rsid w:val="00A73190"/>
    <w:rsid w:val="00A747A3"/>
    <w:rsid w:val="00A74838"/>
    <w:rsid w:val="00A751E0"/>
    <w:rsid w:val="00A75FDC"/>
    <w:rsid w:val="00A76888"/>
    <w:rsid w:val="00A8244D"/>
    <w:rsid w:val="00A82B10"/>
    <w:rsid w:val="00A82EF5"/>
    <w:rsid w:val="00A834E8"/>
    <w:rsid w:val="00A84C68"/>
    <w:rsid w:val="00A85DC6"/>
    <w:rsid w:val="00A86512"/>
    <w:rsid w:val="00A86F5B"/>
    <w:rsid w:val="00A871B0"/>
    <w:rsid w:val="00A8795A"/>
    <w:rsid w:val="00A90148"/>
    <w:rsid w:val="00A91CBA"/>
    <w:rsid w:val="00A92BD1"/>
    <w:rsid w:val="00A93033"/>
    <w:rsid w:val="00A94145"/>
    <w:rsid w:val="00A94C3C"/>
    <w:rsid w:val="00A96F51"/>
    <w:rsid w:val="00AA131E"/>
    <w:rsid w:val="00AA428A"/>
    <w:rsid w:val="00AA7933"/>
    <w:rsid w:val="00AA7EE9"/>
    <w:rsid w:val="00AB01F1"/>
    <w:rsid w:val="00AB0A25"/>
    <w:rsid w:val="00AB1B43"/>
    <w:rsid w:val="00AB2A62"/>
    <w:rsid w:val="00AB3199"/>
    <w:rsid w:val="00AB36FC"/>
    <w:rsid w:val="00AB3B45"/>
    <w:rsid w:val="00AB5F88"/>
    <w:rsid w:val="00AB689D"/>
    <w:rsid w:val="00AB7076"/>
    <w:rsid w:val="00AB7FFB"/>
    <w:rsid w:val="00AC0732"/>
    <w:rsid w:val="00AC19DD"/>
    <w:rsid w:val="00AC23D9"/>
    <w:rsid w:val="00AC25A0"/>
    <w:rsid w:val="00AC297D"/>
    <w:rsid w:val="00AC3E70"/>
    <w:rsid w:val="00AC45C6"/>
    <w:rsid w:val="00AC4B37"/>
    <w:rsid w:val="00AC4F35"/>
    <w:rsid w:val="00AC5877"/>
    <w:rsid w:val="00AC6F54"/>
    <w:rsid w:val="00AC7A80"/>
    <w:rsid w:val="00AC7E18"/>
    <w:rsid w:val="00AC7F68"/>
    <w:rsid w:val="00AD0B27"/>
    <w:rsid w:val="00AD233E"/>
    <w:rsid w:val="00AD2AAD"/>
    <w:rsid w:val="00AD3167"/>
    <w:rsid w:val="00AD410E"/>
    <w:rsid w:val="00AD7DC1"/>
    <w:rsid w:val="00AE1939"/>
    <w:rsid w:val="00AE2560"/>
    <w:rsid w:val="00AE2A16"/>
    <w:rsid w:val="00AE7614"/>
    <w:rsid w:val="00AF34F9"/>
    <w:rsid w:val="00AF4A01"/>
    <w:rsid w:val="00AF5248"/>
    <w:rsid w:val="00AF7F26"/>
    <w:rsid w:val="00B00160"/>
    <w:rsid w:val="00B01C9E"/>
    <w:rsid w:val="00B06BBB"/>
    <w:rsid w:val="00B16498"/>
    <w:rsid w:val="00B167D9"/>
    <w:rsid w:val="00B17A8D"/>
    <w:rsid w:val="00B20432"/>
    <w:rsid w:val="00B20CAD"/>
    <w:rsid w:val="00B25F70"/>
    <w:rsid w:val="00B27111"/>
    <w:rsid w:val="00B276BC"/>
    <w:rsid w:val="00B30146"/>
    <w:rsid w:val="00B3243F"/>
    <w:rsid w:val="00B345DE"/>
    <w:rsid w:val="00B35A5F"/>
    <w:rsid w:val="00B3631B"/>
    <w:rsid w:val="00B41D1F"/>
    <w:rsid w:val="00B41F93"/>
    <w:rsid w:val="00B42C23"/>
    <w:rsid w:val="00B44871"/>
    <w:rsid w:val="00B45D47"/>
    <w:rsid w:val="00B51360"/>
    <w:rsid w:val="00B51439"/>
    <w:rsid w:val="00B51AD0"/>
    <w:rsid w:val="00B51F33"/>
    <w:rsid w:val="00B5364F"/>
    <w:rsid w:val="00B53D97"/>
    <w:rsid w:val="00B55540"/>
    <w:rsid w:val="00B60AAF"/>
    <w:rsid w:val="00B6186A"/>
    <w:rsid w:val="00B665A8"/>
    <w:rsid w:val="00B667FB"/>
    <w:rsid w:val="00B66C24"/>
    <w:rsid w:val="00B67178"/>
    <w:rsid w:val="00B70264"/>
    <w:rsid w:val="00B721F4"/>
    <w:rsid w:val="00B74510"/>
    <w:rsid w:val="00B74812"/>
    <w:rsid w:val="00B74A03"/>
    <w:rsid w:val="00B76A8B"/>
    <w:rsid w:val="00B84DD7"/>
    <w:rsid w:val="00B85940"/>
    <w:rsid w:val="00B85E40"/>
    <w:rsid w:val="00B86004"/>
    <w:rsid w:val="00B86102"/>
    <w:rsid w:val="00B868DD"/>
    <w:rsid w:val="00B86D61"/>
    <w:rsid w:val="00B87D5C"/>
    <w:rsid w:val="00B87F25"/>
    <w:rsid w:val="00B9027C"/>
    <w:rsid w:val="00B905BA"/>
    <w:rsid w:val="00B9277F"/>
    <w:rsid w:val="00B929C7"/>
    <w:rsid w:val="00B95C1E"/>
    <w:rsid w:val="00BA0CB2"/>
    <w:rsid w:val="00BA1BBB"/>
    <w:rsid w:val="00BA5D70"/>
    <w:rsid w:val="00BA6BC5"/>
    <w:rsid w:val="00BB131A"/>
    <w:rsid w:val="00BB6A94"/>
    <w:rsid w:val="00BB7EA9"/>
    <w:rsid w:val="00BC0E66"/>
    <w:rsid w:val="00BC1965"/>
    <w:rsid w:val="00BC35B4"/>
    <w:rsid w:val="00BC4CDA"/>
    <w:rsid w:val="00BD16D5"/>
    <w:rsid w:val="00BD287B"/>
    <w:rsid w:val="00BD3341"/>
    <w:rsid w:val="00BD3FAD"/>
    <w:rsid w:val="00BD44F3"/>
    <w:rsid w:val="00BD49E4"/>
    <w:rsid w:val="00BD7981"/>
    <w:rsid w:val="00BE6BAE"/>
    <w:rsid w:val="00BF1740"/>
    <w:rsid w:val="00BF1D3D"/>
    <w:rsid w:val="00BF246B"/>
    <w:rsid w:val="00BF40D9"/>
    <w:rsid w:val="00BF4407"/>
    <w:rsid w:val="00BF77EC"/>
    <w:rsid w:val="00BF7C9B"/>
    <w:rsid w:val="00C01571"/>
    <w:rsid w:val="00C0357C"/>
    <w:rsid w:val="00C04604"/>
    <w:rsid w:val="00C058B0"/>
    <w:rsid w:val="00C05AD8"/>
    <w:rsid w:val="00C05F7B"/>
    <w:rsid w:val="00C075D9"/>
    <w:rsid w:val="00C115B3"/>
    <w:rsid w:val="00C12023"/>
    <w:rsid w:val="00C13DAB"/>
    <w:rsid w:val="00C13FBE"/>
    <w:rsid w:val="00C14052"/>
    <w:rsid w:val="00C14615"/>
    <w:rsid w:val="00C15CC5"/>
    <w:rsid w:val="00C170E1"/>
    <w:rsid w:val="00C20071"/>
    <w:rsid w:val="00C21963"/>
    <w:rsid w:val="00C2305A"/>
    <w:rsid w:val="00C27146"/>
    <w:rsid w:val="00C317BE"/>
    <w:rsid w:val="00C33FEF"/>
    <w:rsid w:val="00C35A2A"/>
    <w:rsid w:val="00C363FC"/>
    <w:rsid w:val="00C36AE1"/>
    <w:rsid w:val="00C36D61"/>
    <w:rsid w:val="00C379E5"/>
    <w:rsid w:val="00C37C18"/>
    <w:rsid w:val="00C37C3F"/>
    <w:rsid w:val="00C4076D"/>
    <w:rsid w:val="00C41D7C"/>
    <w:rsid w:val="00C42B06"/>
    <w:rsid w:val="00C43EB5"/>
    <w:rsid w:val="00C4626E"/>
    <w:rsid w:val="00C47684"/>
    <w:rsid w:val="00C4788A"/>
    <w:rsid w:val="00C50489"/>
    <w:rsid w:val="00C50C6A"/>
    <w:rsid w:val="00C50F83"/>
    <w:rsid w:val="00C51458"/>
    <w:rsid w:val="00C51B36"/>
    <w:rsid w:val="00C526B8"/>
    <w:rsid w:val="00C52A74"/>
    <w:rsid w:val="00C53BF6"/>
    <w:rsid w:val="00C550FA"/>
    <w:rsid w:val="00C553E6"/>
    <w:rsid w:val="00C56D93"/>
    <w:rsid w:val="00C63F86"/>
    <w:rsid w:val="00C674B9"/>
    <w:rsid w:val="00C67EF6"/>
    <w:rsid w:val="00C70A2E"/>
    <w:rsid w:val="00C71570"/>
    <w:rsid w:val="00C73D22"/>
    <w:rsid w:val="00C73FC9"/>
    <w:rsid w:val="00C76432"/>
    <w:rsid w:val="00C76E30"/>
    <w:rsid w:val="00C76EE7"/>
    <w:rsid w:val="00C8112A"/>
    <w:rsid w:val="00C83B62"/>
    <w:rsid w:val="00C84999"/>
    <w:rsid w:val="00C84ADD"/>
    <w:rsid w:val="00C851A0"/>
    <w:rsid w:val="00C875F3"/>
    <w:rsid w:val="00C87BD3"/>
    <w:rsid w:val="00C921F1"/>
    <w:rsid w:val="00C9250F"/>
    <w:rsid w:val="00C93B09"/>
    <w:rsid w:val="00C949BC"/>
    <w:rsid w:val="00C94E3B"/>
    <w:rsid w:val="00C97DE8"/>
    <w:rsid w:val="00CA0135"/>
    <w:rsid w:val="00CA1A85"/>
    <w:rsid w:val="00CA394C"/>
    <w:rsid w:val="00CA4930"/>
    <w:rsid w:val="00CA4EED"/>
    <w:rsid w:val="00CA7A60"/>
    <w:rsid w:val="00CB098A"/>
    <w:rsid w:val="00CB0B76"/>
    <w:rsid w:val="00CB11D8"/>
    <w:rsid w:val="00CB12E1"/>
    <w:rsid w:val="00CB2DFF"/>
    <w:rsid w:val="00CB5AFE"/>
    <w:rsid w:val="00CB6638"/>
    <w:rsid w:val="00CB6C64"/>
    <w:rsid w:val="00CC3FEF"/>
    <w:rsid w:val="00CC5BF5"/>
    <w:rsid w:val="00CC7239"/>
    <w:rsid w:val="00CD4D29"/>
    <w:rsid w:val="00CE104C"/>
    <w:rsid w:val="00CE1243"/>
    <w:rsid w:val="00CE2A9C"/>
    <w:rsid w:val="00CE317C"/>
    <w:rsid w:val="00CE39A5"/>
    <w:rsid w:val="00CE4622"/>
    <w:rsid w:val="00CE54C5"/>
    <w:rsid w:val="00CE6E18"/>
    <w:rsid w:val="00CE73BD"/>
    <w:rsid w:val="00CF0CFF"/>
    <w:rsid w:val="00CF1B7A"/>
    <w:rsid w:val="00CF493B"/>
    <w:rsid w:val="00CF4BEE"/>
    <w:rsid w:val="00CF72B1"/>
    <w:rsid w:val="00CF7F39"/>
    <w:rsid w:val="00D00885"/>
    <w:rsid w:val="00D00CDF"/>
    <w:rsid w:val="00D0153D"/>
    <w:rsid w:val="00D03D01"/>
    <w:rsid w:val="00D04B3C"/>
    <w:rsid w:val="00D04E22"/>
    <w:rsid w:val="00D05103"/>
    <w:rsid w:val="00D058E1"/>
    <w:rsid w:val="00D05E93"/>
    <w:rsid w:val="00D1077A"/>
    <w:rsid w:val="00D1163F"/>
    <w:rsid w:val="00D12808"/>
    <w:rsid w:val="00D129A6"/>
    <w:rsid w:val="00D12B30"/>
    <w:rsid w:val="00D130BD"/>
    <w:rsid w:val="00D1493C"/>
    <w:rsid w:val="00D156F2"/>
    <w:rsid w:val="00D166CD"/>
    <w:rsid w:val="00D17FCB"/>
    <w:rsid w:val="00D17FF1"/>
    <w:rsid w:val="00D22943"/>
    <w:rsid w:val="00D22CED"/>
    <w:rsid w:val="00D239F9"/>
    <w:rsid w:val="00D23FCB"/>
    <w:rsid w:val="00D24F1B"/>
    <w:rsid w:val="00D24F60"/>
    <w:rsid w:val="00D25291"/>
    <w:rsid w:val="00D25926"/>
    <w:rsid w:val="00D27D76"/>
    <w:rsid w:val="00D3023B"/>
    <w:rsid w:val="00D3056C"/>
    <w:rsid w:val="00D3218B"/>
    <w:rsid w:val="00D32682"/>
    <w:rsid w:val="00D33B4B"/>
    <w:rsid w:val="00D34290"/>
    <w:rsid w:val="00D357E5"/>
    <w:rsid w:val="00D35962"/>
    <w:rsid w:val="00D35DF0"/>
    <w:rsid w:val="00D37A09"/>
    <w:rsid w:val="00D400D3"/>
    <w:rsid w:val="00D4053D"/>
    <w:rsid w:val="00D41C03"/>
    <w:rsid w:val="00D432EB"/>
    <w:rsid w:val="00D4405D"/>
    <w:rsid w:val="00D50774"/>
    <w:rsid w:val="00D50E5E"/>
    <w:rsid w:val="00D51E05"/>
    <w:rsid w:val="00D51EFE"/>
    <w:rsid w:val="00D5283F"/>
    <w:rsid w:val="00D52ECE"/>
    <w:rsid w:val="00D52F2C"/>
    <w:rsid w:val="00D54340"/>
    <w:rsid w:val="00D547F0"/>
    <w:rsid w:val="00D54888"/>
    <w:rsid w:val="00D60336"/>
    <w:rsid w:val="00D60556"/>
    <w:rsid w:val="00D610CD"/>
    <w:rsid w:val="00D6185F"/>
    <w:rsid w:val="00D6269B"/>
    <w:rsid w:val="00D6428A"/>
    <w:rsid w:val="00D647D9"/>
    <w:rsid w:val="00D65360"/>
    <w:rsid w:val="00D72D1C"/>
    <w:rsid w:val="00D733C0"/>
    <w:rsid w:val="00D75DDF"/>
    <w:rsid w:val="00D76C99"/>
    <w:rsid w:val="00D76F42"/>
    <w:rsid w:val="00D77629"/>
    <w:rsid w:val="00D77C10"/>
    <w:rsid w:val="00D8165E"/>
    <w:rsid w:val="00D84452"/>
    <w:rsid w:val="00D85FE6"/>
    <w:rsid w:val="00D878BA"/>
    <w:rsid w:val="00D92736"/>
    <w:rsid w:val="00D92A2C"/>
    <w:rsid w:val="00D9580D"/>
    <w:rsid w:val="00D96FA8"/>
    <w:rsid w:val="00D97A61"/>
    <w:rsid w:val="00D97D99"/>
    <w:rsid w:val="00D97EDA"/>
    <w:rsid w:val="00DA0ECC"/>
    <w:rsid w:val="00DA16B2"/>
    <w:rsid w:val="00DA1DED"/>
    <w:rsid w:val="00DA315B"/>
    <w:rsid w:val="00DA332D"/>
    <w:rsid w:val="00DA332E"/>
    <w:rsid w:val="00DA3571"/>
    <w:rsid w:val="00DA3C4A"/>
    <w:rsid w:val="00DA467D"/>
    <w:rsid w:val="00DA4705"/>
    <w:rsid w:val="00DA4F82"/>
    <w:rsid w:val="00DA5066"/>
    <w:rsid w:val="00DB478D"/>
    <w:rsid w:val="00DB747B"/>
    <w:rsid w:val="00DC04CC"/>
    <w:rsid w:val="00DC0698"/>
    <w:rsid w:val="00DC3967"/>
    <w:rsid w:val="00DC5EAB"/>
    <w:rsid w:val="00DD0D2D"/>
    <w:rsid w:val="00DD1478"/>
    <w:rsid w:val="00DD297E"/>
    <w:rsid w:val="00DD34B7"/>
    <w:rsid w:val="00DD369D"/>
    <w:rsid w:val="00DD380C"/>
    <w:rsid w:val="00DD3ABA"/>
    <w:rsid w:val="00DD4BE3"/>
    <w:rsid w:val="00DD5213"/>
    <w:rsid w:val="00DD5701"/>
    <w:rsid w:val="00DD5A6B"/>
    <w:rsid w:val="00DD6494"/>
    <w:rsid w:val="00DD6930"/>
    <w:rsid w:val="00DD6E61"/>
    <w:rsid w:val="00DD6ED7"/>
    <w:rsid w:val="00DD738F"/>
    <w:rsid w:val="00DD7AA1"/>
    <w:rsid w:val="00DE105B"/>
    <w:rsid w:val="00DE17E7"/>
    <w:rsid w:val="00DE19A2"/>
    <w:rsid w:val="00DE4F02"/>
    <w:rsid w:val="00DE7A9D"/>
    <w:rsid w:val="00DF1B6B"/>
    <w:rsid w:val="00DF2AB1"/>
    <w:rsid w:val="00DF431A"/>
    <w:rsid w:val="00DF4EA3"/>
    <w:rsid w:val="00E00128"/>
    <w:rsid w:val="00E01835"/>
    <w:rsid w:val="00E040EA"/>
    <w:rsid w:val="00E04C1A"/>
    <w:rsid w:val="00E04D96"/>
    <w:rsid w:val="00E05E13"/>
    <w:rsid w:val="00E07572"/>
    <w:rsid w:val="00E10791"/>
    <w:rsid w:val="00E1279E"/>
    <w:rsid w:val="00E13DC6"/>
    <w:rsid w:val="00E148D7"/>
    <w:rsid w:val="00E15D0A"/>
    <w:rsid w:val="00E17456"/>
    <w:rsid w:val="00E214D3"/>
    <w:rsid w:val="00E2226F"/>
    <w:rsid w:val="00E22F90"/>
    <w:rsid w:val="00E22FC5"/>
    <w:rsid w:val="00E261DF"/>
    <w:rsid w:val="00E276F1"/>
    <w:rsid w:val="00E27D0B"/>
    <w:rsid w:val="00E31DE6"/>
    <w:rsid w:val="00E343A9"/>
    <w:rsid w:val="00E363DB"/>
    <w:rsid w:val="00E404C5"/>
    <w:rsid w:val="00E417DD"/>
    <w:rsid w:val="00E43A00"/>
    <w:rsid w:val="00E4428A"/>
    <w:rsid w:val="00E44F26"/>
    <w:rsid w:val="00E47CE9"/>
    <w:rsid w:val="00E5058A"/>
    <w:rsid w:val="00E56270"/>
    <w:rsid w:val="00E5644E"/>
    <w:rsid w:val="00E5650A"/>
    <w:rsid w:val="00E56D99"/>
    <w:rsid w:val="00E604C3"/>
    <w:rsid w:val="00E625B5"/>
    <w:rsid w:val="00E631CA"/>
    <w:rsid w:val="00E63366"/>
    <w:rsid w:val="00E65390"/>
    <w:rsid w:val="00E65609"/>
    <w:rsid w:val="00E65FC5"/>
    <w:rsid w:val="00E725DC"/>
    <w:rsid w:val="00E729D8"/>
    <w:rsid w:val="00E72EE5"/>
    <w:rsid w:val="00E73576"/>
    <w:rsid w:val="00E760E9"/>
    <w:rsid w:val="00E81AF8"/>
    <w:rsid w:val="00E82371"/>
    <w:rsid w:val="00E83494"/>
    <w:rsid w:val="00E83FAB"/>
    <w:rsid w:val="00E85FDD"/>
    <w:rsid w:val="00E87201"/>
    <w:rsid w:val="00E87E1D"/>
    <w:rsid w:val="00E91492"/>
    <w:rsid w:val="00E916BD"/>
    <w:rsid w:val="00E922A5"/>
    <w:rsid w:val="00E92C8D"/>
    <w:rsid w:val="00E94140"/>
    <w:rsid w:val="00E9556C"/>
    <w:rsid w:val="00E95FC5"/>
    <w:rsid w:val="00EB1ECC"/>
    <w:rsid w:val="00EB3653"/>
    <w:rsid w:val="00EB4A69"/>
    <w:rsid w:val="00EB5FDF"/>
    <w:rsid w:val="00EB7D93"/>
    <w:rsid w:val="00EC08F4"/>
    <w:rsid w:val="00EC08FA"/>
    <w:rsid w:val="00EC1E42"/>
    <w:rsid w:val="00EC2FC4"/>
    <w:rsid w:val="00EC3826"/>
    <w:rsid w:val="00EC6518"/>
    <w:rsid w:val="00ED2DAC"/>
    <w:rsid w:val="00ED36D5"/>
    <w:rsid w:val="00ED416C"/>
    <w:rsid w:val="00ED44BE"/>
    <w:rsid w:val="00ED725C"/>
    <w:rsid w:val="00EE161C"/>
    <w:rsid w:val="00EE1C67"/>
    <w:rsid w:val="00EE2507"/>
    <w:rsid w:val="00EE4ECA"/>
    <w:rsid w:val="00EE4F66"/>
    <w:rsid w:val="00EF1903"/>
    <w:rsid w:val="00EF613D"/>
    <w:rsid w:val="00EF6958"/>
    <w:rsid w:val="00EF6961"/>
    <w:rsid w:val="00EF708D"/>
    <w:rsid w:val="00EF7111"/>
    <w:rsid w:val="00EF7649"/>
    <w:rsid w:val="00F011D8"/>
    <w:rsid w:val="00F01219"/>
    <w:rsid w:val="00F02EE7"/>
    <w:rsid w:val="00F03638"/>
    <w:rsid w:val="00F03AD0"/>
    <w:rsid w:val="00F03E88"/>
    <w:rsid w:val="00F04D1A"/>
    <w:rsid w:val="00F04D4C"/>
    <w:rsid w:val="00F054BC"/>
    <w:rsid w:val="00F11586"/>
    <w:rsid w:val="00F123BC"/>
    <w:rsid w:val="00F158BA"/>
    <w:rsid w:val="00F15C3D"/>
    <w:rsid w:val="00F16205"/>
    <w:rsid w:val="00F162AB"/>
    <w:rsid w:val="00F169D0"/>
    <w:rsid w:val="00F17936"/>
    <w:rsid w:val="00F20694"/>
    <w:rsid w:val="00F22229"/>
    <w:rsid w:val="00F22345"/>
    <w:rsid w:val="00F23CB6"/>
    <w:rsid w:val="00F250E2"/>
    <w:rsid w:val="00F2666F"/>
    <w:rsid w:val="00F301D7"/>
    <w:rsid w:val="00F315C3"/>
    <w:rsid w:val="00F315C5"/>
    <w:rsid w:val="00F31CE7"/>
    <w:rsid w:val="00F368E3"/>
    <w:rsid w:val="00F3699F"/>
    <w:rsid w:val="00F37243"/>
    <w:rsid w:val="00F37563"/>
    <w:rsid w:val="00F377C1"/>
    <w:rsid w:val="00F40319"/>
    <w:rsid w:val="00F40ACA"/>
    <w:rsid w:val="00F41AD9"/>
    <w:rsid w:val="00F439EB"/>
    <w:rsid w:val="00F43F10"/>
    <w:rsid w:val="00F4428E"/>
    <w:rsid w:val="00F4557A"/>
    <w:rsid w:val="00F45E0A"/>
    <w:rsid w:val="00F47EFA"/>
    <w:rsid w:val="00F50387"/>
    <w:rsid w:val="00F5276A"/>
    <w:rsid w:val="00F52ED8"/>
    <w:rsid w:val="00F53C94"/>
    <w:rsid w:val="00F54601"/>
    <w:rsid w:val="00F5482D"/>
    <w:rsid w:val="00F63F05"/>
    <w:rsid w:val="00F64159"/>
    <w:rsid w:val="00F64A1A"/>
    <w:rsid w:val="00F64A57"/>
    <w:rsid w:val="00F64F43"/>
    <w:rsid w:val="00F65654"/>
    <w:rsid w:val="00F66102"/>
    <w:rsid w:val="00F662E0"/>
    <w:rsid w:val="00F678DB"/>
    <w:rsid w:val="00F67A90"/>
    <w:rsid w:val="00F7297C"/>
    <w:rsid w:val="00F743B5"/>
    <w:rsid w:val="00F74EEC"/>
    <w:rsid w:val="00F77E69"/>
    <w:rsid w:val="00F807D0"/>
    <w:rsid w:val="00F8211D"/>
    <w:rsid w:val="00F8237A"/>
    <w:rsid w:val="00F83B63"/>
    <w:rsid w:val="00F87691"/>
    <w:rsid w:val="00F905D8"/>
    <w:rsid w:val="00F907CE"/>
    <w:rsid w:val="00F93E65"/>
    <w:rsid w:val="00F96591"/>
    <w:rsid w:val="00F96C38"/>
    <w:rsid w:val="00F97B60"/>
    <w:rsid w:val="00FA0323"/>
    <w:rsid w:val="00FA11B9"/>
    <w:rsid w:val="00FA23F0"/>
    <w:rsid w:val="00FA2933"/>
    <w:rsid w:val="00FA329C"/>
    <w:rsid w:val="00FA71BC"/>
    <w:rsid w:val="00FB08A6"/>
    <w:rsid w:val="00FB114D"/>
    <w:rsid w:val="00FB45EF"/>
    <w:rsid w:val="00FB5C19"/>
    <w:rsid w:val="00FB7304"/>
    <w:rsid w:val="00FC4B5F"/>
    <w:rsid w:val="00FC6B03"/>
    <w:rsid w:val="00FD0BBB"/>
    <w:rsid w:val="00FD0C96"/>
    <w:rsid w:val="00FD1F9F"/>
    <w:rsid w:val="00FD34E7"/>
    <w:rsid w:val="00FD383D"/>
    <w:rsid w:val="00FD4E82"/>
    <w:rsid w:val="00FD53E4"/>
    <w:rsid w:val="00FD546D"/>
    <w:rsid w:val="00FE1518"/>
    <w:rsid w:val="00FE2C9E"/>
    <w:rsid w:val="00FE3C65"/>
    <w:rsid w:val="00FE42D4"/>
    <w:rsid w:val="00FE55D7"/>
    <w:rsid w:val="00FE5C83"/>
    <w:rsid w:val="00FE6F2C"/>
    <w:rsid w:val="00FF190E"/>
    <w:rsid w:val="00FF2E70"/>
    <w:rsid w:val="00FF4F85"/>
    <w:rsid w:val="00FF5641"/>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01236"/>
  <w15:docId w15:val="{7901B03B-B84A-46AD-A06C-986C1FD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7DF"/>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qFormat/>
    <w:rsid w:val="00F054BC"/>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F054BC"/>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F054BC"/>
    <w:pPr>
      <w:spacing w:before="60" w:after="60"/>
      <w:ind w:firstLine="0"/>
      <w:jc w:val="center"/>
    </w:pPr>
  </w:style>
  <w:style w:type="paragraph" w:customStyle="1" w:styleId="11">
    <w:name w:val="Обычный1"/>
    <w:rsid w:val="00F054BC"/>
    <w:pPr>
      <w:widowControl w:val="0"/>
    </w:pPr>
    <w:rPr>
      <w:rFonts w:ascii="Courier New" w:hAnsi="Courier New"/>
      <w:snapToGrid w:val="0"/>
    </w:rPr>
  </w:style>
  <w:style w:type="paragraph" w:styleId="a4">
    <w:name w:val="header"/>
    <w:basedOn w:val="a"/>
    <w:rsid w:val="00F054BC"/>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202932"/>
    <w:pPr>
      <w:tabs>
        <w:tab w:val="left" w:pos="567"/>
        <w:tab w:val="right" w:leader="dot" w:pos="9628"/>
      </w:tabs>
      <w:spacing w:line="240" w:lineRule="auto"/>
      <w:ind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2">
    <w:name w:val="Основной текст Знак1"/>
    <w:basedOn w:val="a0"/>
    <w:link w:val="a8"/>
    <w:uiPriority w:val="99"/>
    <w:rsid w:val="00D3023B"/>
    <w:rPr>
      <w:sz w:val="24"/>
    </w:rPr>
  </w:style>
  <w:style w:type="character" w:styleId="afc">
    <w:name w:val="FollowedHyperlink"/>
    <w:basedOn w:val="a0"/>
    <w:uiPriority w:val="99"/>
    <w:semiHidden/>
    <w:unhideWhenUsed/>
    <w:rsid w:val="00A94145"/>
    <w:rPr>
      <w:color w:val="800080" w:themeColor="followedHyperlink"/>
      <w:u w:val="single"/>
    </w:rPr>
  </w:style>
  <w:style w:type="character" w:customStyle="1" w:styleId="FootnoteCharacters">
    <w:name w:val="Footnote Characters"/>
    <w:basedOn w:val="a0"/>
    <w:rsid w:val="00BA1BBB"/>
    <w:rPr>
      <w:vertAlign w:val="superscript"/>
    </w:rPr>
  </w:style>
  <w:style w:type="character" w:customStyle="1" w:styleId="afd">
    <w:name w:val="Символ сноски"/>
    <w:rsid w:val="00BA1BBB"/>
  </w:style>
  <w:style w:type="paragraph" w:customStyle="1" w:styleId="16">
    <w:name w:val="Абзац списка1"/>
    <w:basedOn w:val="a"/>
    <w:rsid w:val="00BA1BBB"/>
    <w:pPr>
      <w:suppressAutoHyphens/>
      <w:spacing w:after="160" w:line="259" w:lineRule="auto"/>
      <w:ind w:left="720" w:firstLine="0"/>
      <w:contextualSpacing/>
      <w:jc w:val="left"/>
    </w:pPr>
    <w:rPr>
      <w:rFonts w:ascii="Calibri" w:eastAsia="Calibri" w:hAnsi="Calibri" w:cs="font185"/>
      <w:sz w:val="22"/>
      <w:szCs w:val="22"/>
      <w:lang w:eastAsia="en-US"/>
    </w:rPr>
  </w:style>
  <w:style w:type="character" w:customStyle="1" w:styleId="25">
    <w:name w:val="Основной текст (2)_"/>
    <w:basedOn w:val="a0"/>
    <w:link w:val="26"/>
    <w:uiPriority w:val="99"/>
    <w:rsid w:val="000377FA"/>
    <w:rPr>
      <w:b/>
      <w:bCs/>
      <w:sz w:val="27"/>
      <w:szCs w:val="27"/>
      <w:shd w:val="clear" w:color="auto" w:fill="FFFFFF"/>
    </w:rPr>
  </w:style>
  <w:style w:type="paragraph" w:customStyle="1" w:styleId="26">
    <w:name w:val="Основной текст (2)"/>
    <w:basedOn w:val="a"/>
    <w:link w:val="25"/>
    <w:uiPriority w:val="99"/>
    <w:rsid w:val="000377FA"/>
    <w:pPr>
      <w:shd w:val="clear" w:color="auto" w:fill="FFFFFF"/>
      <w:spacing w:after="300" w:line="317" w:lineRule="exact"/>
      <w:ind w:firstLine="0"/>
      <w:jc w:val="center"/>
    </w:pPr>
    <w:rPr>
      <w:b/>
      <w:bCs/>
      <w:sz w:val="27"/>
      <w:szCs w:val="27"/>
    </w:rPr>
  </w:style>
  <w:style w:type="paragraph" w:styleId="afe">
    <w:name w:val="No Spacing"/>
    <w:uiPriority w:val="1"/>
    <w:qFormat/>
    <w:rsid w:val="002535F5"/>
    <w:rPr>
      <w:rFonts w:eastAsia="Calibri" w:cs="Calibri"/>
      <w:color w:val="000000"/>
      <w:sz w:val="28"/>
      <w:szCs w:val="22"/>
    </w:rPr>
  </w:style>
  <w:style w:type="character" w:customStyle="1" w:styleId="81">
    <w:name w:val="Основной текст (8)_"/>
    <w:basedOn w:val="a0"/>
    <w:link w:val="810"/>
    <w:uiPriority w:val="99"/>
    <w:rsid w:val="002535F5"/>
    <w:rPr>
      <w:sz w:val="23"/>
      <w:szCs w:val="23"/>
      <w:shd w:val="clear" w:color="auto" w:fill="FFFFFF"/>
    </w:rPr>
  </w:style>
  <w:style w:type="character" w:customStyle="1" w:styleId="91">
    <w:name w:val="Основной текст (9)_"/>
    <w:basedOn w:val="a0"/>
    <w:link w:val="92"/>
    <w:uiPriority w:val="99"/>
    <w:rsid w:val="002535F5"/>
    <w:rPr>
      <w:b/>
      <w:bCs/>
      <w:i/>
      <w:iCs/>
      <w:sz w:val="23"/>
      <w:szCs w:val="23"/>
      <w:shd w:val="clear" w:color="auto" w:fill="FFFFFF"/>
    </w:rPr>
  </w:style>
  <w:style w:type="paragraph" w:customStyle="1" w:styleId="810">
    <w:name w:val="Основной текст (8)1"/>
    <w:basedOn w:val="a"/>
    <w:link w:val="81"/>
    <w:uiPriority w:val="99"/>
    <w:rsid w:val="002535F5"/>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2535F5"/>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ED2DAC"/>
    <w:rPr>
      <w:b/>
      <w:bCs/>
      <w:sz w:val="23"/>
      <w:szCs w:val="23"/>
      <w:shd w:val="clear" w:color="auto" w:fill="FFFFFF"/>
    </w:rPr>
  </w:style>
  <w:style w:type="character" w:customStyle="1" w:styleId="811">
    <w:name w:val="Основной текст (8) + Полужирный1"/>
    <w:basedOn w:val="81"/>
    <w:uiPriority w:val="99"/>
    <w:rsid w:val="00ED2DAC"/>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ED2DAC"/>
    <w:pPr>
      <w:shd w:val="clear" w:color="auto" w:fill="FFFFFF"/>
      <w:spacing w:before="240" w:after="360" w:line="240" w:lineRule="atLeast"/>
      <w:ind w:firstLine="0"/>
    </w:pPr>
    <w:rPr>
      <w:b/>
      <w:bCs/>
      <w:sz w:val="23"/>
      <w:szCs w:val="23"/>
    </w:rPr>
  </w:style>
  <w:style w:type="table" w:customStyle="1" w:styleId="27">
    <w:name w:val="Сетка таблицы2"/>
    <w:basedOn w:val="a1"/>
    <w:next w:val="ae"/>
    <w:uiPriority w:val="39"/>
    <w:rsid w:val="00B51AD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e"/>
    <w:uiPriority w:val="39"/>
    <w:rsid w:val="000363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e"/>
    <w:uiPriority w:val="39"/>
    <w:rsid w:val="008F570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95664624">
      <w:bodyDiv w:val="1"/>
      <w:marLeft w:val="0"/>
      <w:marRight w:val="0"/>
      <w:marTop w:val="0"/>
      <w:marBottom w:val="0"/>
      <w:divBdr>
        <w:top w:val="none" w:sz="0" w:space="0" w:color="auto"/>
        <w:left w:val="none" w:sz="0" w:space="0" w:color="auto"/>
        <w:bottom w:val="none" w:sz="0" w:space="0" w:color="auto"/>
        <w:right w:val="none" w:sz="0" w:space="0" w:color="auto"/>
      </w:divBdr>
      <w:divsChild>
        <w:div w:id="1323583125">
          <w:marLeft w:val="0"/>
          <w:marRight w:val="0"/>
          <w:marTop w:val="75"/>
          <w:marBottom w:val="0"/>
          <w:divBdr>
            <w:top w:val="none" w:sz="0" w:space="0" w:color="auto"/>
            <w:left w:val="none" w:sz="0" w:space="0" w:color="auto"/>
            <w:bottom w:val="none" w:sz="0" w:space="0" w:color="auto"/>
            <w:right w:val="none" w:sz="0" w:space="0" w:color="auto"/>
          </w:divBdr>
        </w:div>
        <w:div w:id="1678075755">
          <w:marLeft w:val="0"/>
          <w:marRight w:val="0"/>
          <w:marTop w:val="75"/>
          <w:marBottom w:val="0"/>
          <w:divBdr>
            <w:top w:val="none" w:sz="0" w:space="0" w:color="auto"/>
            <w:left w:val="none" w:sz="0" w:space="0" w:color="auto"/>
            <w:bottom w:val="none" w:sz="0" w:space="0" w:color="auto"/>
            <w:right w:val="none" w:sz="0" w:space="0" w:color="auto"/>
          </w:divBdr>
        </w:div>
      </w:divsChild>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9836298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F30D8-AB92-468C-9AEC-5EA8695AE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27</Pages>
  <Words>4919</Words>
  <Characters>37026</Characters>
  <Application>Microsoft Office Word</Application>
  <DocSecurity>0</DocSecurity>
  <Lines>308</Lines>
  <Paragraphs>83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41862</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10</cp:revision>
  <cp:lastPrinted>2023-09-27T10:56:00Z</cp:lastPrinted>
  <dcterms:created xsi:type="dcterms:W3CDTF">2022-12-05T07:25:00Z</dcterms:created>
  <dcterms:modified xsi:type="dcterms:W3CDTF">2023-10-02T10:51:00Z</dcterms:modified>
</cp:coreProperties>
</file>